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E609" w14:textId="1012D3FC" w:rsidR="00D311A6" w:rsidRPr="006603D9" w:rsidRDefault="009A6226" w:rsidP="009A6226">
      <w:pPr>
        <w:jc w:val="center"/>
        <w:rPr>
          <w:b/>
          <w:bCs/>
          <w:sz w:val="28"/>
          <w:szCs w:val="28"/>
        </w:rPr>
      </w:pPr>
      <w:r w:rsidRPr="006603D9">
        <w:rPr>
          <w:b/>
          <w:bCs/>
          <w:sz w:val="28"/>
          <w:szCs w:val="28"/>
        </w:rPr>
        <w:t xml:space="preserve">СПИСОК </w:t>
      </w:r>
      <w:r w:rsidR="00D311A6" w:rsidRPr="006603D9">
        <w:rPr>
          <w:b/>
          <w:bCs/>
          <w:sz w:val="28"/>
          <w:szCs w:val="28"/>
        </w:rPr>
        <w:t>ФОНДОВ</w:t>
      </w:r>
      <w:r w:rsidRPr="006603D9">
        <w:rPr>
          <w:b/>
          <w:bCs/>
          <w:sz w:val="28"/>
          <w:szCs w:val="28"/>
        </w:rPr>
        <w:t xml:space="preserve"> </w:t>
      </w:r>
    </w:p>
    <w:p w14:paraId="4A31A3AE" w14:textId="2812FCED" w:rsidR="009A6226" w:rsidRPr="006603D9" w:rsidRDefault="009A6226" w:rsidP="009A6226">
      <w:pPr>
        <w:jc w:val="center"/>
        <w:rPr>
          <w:b/>
          <w:bCs/>
          <w:sz w:val="28"/>
          <w:szCs w:val="28"/>
        </w:rPr>
      </w:pPr>
      <w:r w:rsidRPr="006603D9">
        <w:rPr>
          <w:b/>
          <w:bCs/>
          <w:sz w:val="28"/>
          <w:szCs w:val="28"/>
        </w:rPr>
        <w:t>по личному составу в архивном отделе администрации Карачаевского муниципального района на</w:t>
      </w:r>
    </w:p>
    <w:p w14:paraId="6D61301C" w14:textId="21B36934" w:rsidR="009A6226" w:rsidRPr="006603D9" w:rsidRDefault="00D57C7D" w:rsidP="009A6226">
      <w:pPr>
        <w:jc w:val="center"/>
        <w:rPr>
          <w:b/>
          <w:bCs/>
          <w:sz w:val="28"/>
          <w:szCs w:val="28"/>
        </w:rPr>
      </w:pPr>
      <w:r w:rsidRPr="006603D9">
        <w:rPr>
          <w:b/>
          <w:bCs/>
          <w:sz w:val="28"/>
          <w:szCs w:val="28"/>
        </w:rPr>
        <w:t>01.</w:t>
      </w:r>
      <w:r w:rsidR="00D311A6" w:rsidRPr="006603D9">
        <w:rPr>
          <w:b/>
          <w:bCs/>
          <w:sz w:val="28"/>
          <w:szCs w:val="28"/>
        </w:rPr>
        <w:t>0</w:t>
      </w:r>
      <w:r w:rsidR="004F612A">
        <w:rPr>
          <w:b/>
          <w:bCs/>
          <w:sz w:val="28"/>
          <w:szCs w:val="28"/>
        </w:rPr>
        <w:t>7</w:t>
      </w:r>
      <w:r w:rsidR="009A6226" w:rsidRPr="006603D9">
        <w:rPr>
          <w:b/>
          <w:bCs/>
          <w:sz w:val="28"/>
          <w:szCs w:val="28"/>
        </w:rPr>
        <w:t>.20</w:t>
      </w:r>
      <w:r w:rsidR="00D311A6" w:rsidRPr="006603D9">
        <w:rPr>
          <w:b/>
          <w:bCs/>
          <w:sz w:val="28"/>
          <w:szCs w:val="28"/>
        </w:rPr>
        <w:t>2</w:t>
      </w:r>
      <w:r w:rsidR="004F612A">
        <w:rPr>
          <w:b/>
          <w:bCs/>
          <w:sz w:val="28"/>
          <w:szCs w:val="28"/>
        </w:rPr>
        <w:t>6</w:t>
      </w:r>
      <w:r w:rsidR="009A6226" w:rsidRPr="006603D9">
        <w:rPr>
          <w:b/>
          <w:bCs/>
          <w:sz w:val="28"/>
          <w:szCs w:val="28"/>
        </w:rPr>
        <w:t xml:space="preserve"> года</w:t>
      </w:r>
    </w:p>
    <w:p w14:paraId="447FA393" w14:textId="77777777" w:rsidR="009A6226" w:rsidRDefault="009A6226" w:rsidP="009A6226">
      <w:pPr>
        <w:jc w:val="center"/>
        <w:rPr>
          <w:sz w:val="28"/>
          <w:szCs w:val="28"/>
        </w:rPr>
      </w:pPr>
    </w:p>
    <w:tbl>
      <w:tblP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336"/>
        <w:gridCol w:w="4792"/>
        <w:gridCol w:w="2408"/>
        <w:gridCol w:w="6108"/>
      </w:tblGrid>
      <w:tr w:rsidR="009A6226" w14:paraId="24D55CF2"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6FB30C8D" w14:textId="77777777" w:rsidR="009A6226" w:rsidRPr="00D311A6" w:rsidRDefault="009A6226">
            <w:pPr>
              <w:jc w:val="center"/>
              <w:rPr>
                <w:b/>
                <w:bCs/>
              </w:rPr>
            </w:pPr>
            <w:r w:rsidRPr="00D311A6">
              <w:rPr>
                <w:b/>
                <w:bCs/>
              </w:rPr>
              <w:t>№</w:t>
            </w:r>
          </w:p>
          <w:p w14:paraId="42F5685F" w14:textId="77777777" w:rsidR="009A6226" w:rsidRPr="00D311A6" w:rsidRDefault="009A6226">
            <w:pPr>
              <w:jc w:val="center"/>
              <w:rPr>
                <w:b/>
                <w:bCs/>
              </w:rPr>
            </w:pPr>
            <w:r w:rsidRPr="00D311A6">
              <w:rPr>
                <w:b/>
                <w:bCs/>
              </w:rPr>
              <w:t>п/п</w:t>
            </w:r>
          </w:p>
        </w:tc>
        <w:tc>
          <w:tcPr>
            <w:tcW w:w="1336" w:type="dxa"/>
            <w:tcBorders>
              <w:top w:val="single" w:sz="4" w:space="0" w:color="auto"/>
              <w:left w:val="single" w:sz="4" w:space="0" w:color="auto"/>
              <w:bottom w:val="single" w:sz="4" w:space="0" w:color="auto"/>
              <w:right w:val="single" w:sz="4" w:space="0" w:color="auto"/>
            </w:tcBorders>
            <w:hideMark/>
          </w:tcPr>
          <w:p w14:paraId="5BB1D4C2" w14:textId="77777777" w:rsidR="009A6226" w:rsidRPr="00D311A6" w:rsidRDefault="009A6226">
            <w:pPr>
              <w:jc w:val="center"/>
              <w:rPr>
                <w:b/>
                <w:bCs/>
              </w:rPr>
            </w:pPr>
            <w:r w:rsidRPr="00D311A6">
              <w:rPr>
                <w:b/>
                <w:bCs/>
              </w:rPr>
              <w:t>№ Фонда</w:t>
            </w:r>
          </w:p>
        </w:tc>
        <w:tc>
          <w:tcPr>
            <w:tcW w:w="4792" w:type="dxa"/>
            <w:tcBorders>
              <w:top w:val="single" w:sz="4" w:space="0" w:color="auto"/>
              <w:left w:val="single" w:sz="4" w:space="0" w:color="auto"/>
              <w:bottom w:val="single" w:sz="4" w:space="0" w:color="auto"/>
              <w:right w:val="single" w:sz="4" w:space="0" w:color="auto"/>
            </w:tcBorders>
            <w:hideMark/>
          </w:tcPr>
          <w:p w14:paraId="503C04EC" w14:textId="77777777" w:rsidR="009A6226" w:rsidRPr="00D311A6" w:rsidRDefault="009A6226">
            <w:pPr>
              <w:jc w:val="center"/>
              <w:rPr>
                <w:b/>
                <w:bCs/>
              </w:rPr>
            </w:pPr>
            <w:r w:rsidRPr="00D311A6">
              <w:rPr>
                <w:b/>
                <w:bCs/>
              </w:rPr>
              <w:t>Название фонда</w:t>
            </w:r>
          </w:p>
        </w:tc>
        <w:tc>
          <w:tcPr>
            <w:tcW w:w="2408" w:type="dxa"/>
            <w:tcBorders>
              <w:top w:val="single" w:sz="4" w:space="0" w:color="auto"/>
              <w:left w:val="single" w:sz="4" w:space="0" w:color="auto"/>
              <w:bottom w:val="single" w:sz="4" w:space="0" w:color="auto"/>
              <w:right w:val="single" w:sz="4" w:space="0" w:color="auto"/>
            </w:tcBorders>
            <w:hideMark/>
          </w:tcPr>
          <w:p w14:paraId="2995A189" w14:textId="77777777" w:rsidR="009A6226" w:rsidRPr="00D311A6" w:rsidRDefault="009A6226">
            <w:pPr>
              <w:jc w:val="center"/>
              <w:rPr>
                <w:b/>
                <w:bCs/>
              </w:rPr>
            </w:pPr>
            <w:r w:rsidRPr="00D311A6">
              <w:rPr>
                <w:b/>
                <w:bCs/>
              </w:rPr>
              <w:t>Дата документов</w:t>
            </w:r>
          </w:p>
        </w:tc>
        <w:tc>
          <w:tcPr>
            <w:tcW w:w="6108" w:type="dxa"/>
            <w:tcBorders>
              <w:top w:val="single" w:sz="4" w:space="0" w:color="auto"/>
              <w:left w:val="single" w:sz="4" w:space="0" w:color="auto"/>
              <w:bottom w:val="single" w:sz="4" w:space="0" w:color="auto"/>
              <w:right w:val="single" w:sz="4" w:space="0" w:color="auto"/>
            </w:tcBorders>
            <w:hideMark/>
          </w:tcPr>
          <w:p w14:paraId="6C62C967" w14:textId="77777777" w:rsidR="009A6226" w:rsidRPr="00D311A6" w:rsidRDefault="009A6226">
            <w:pPr>
              <w:jc w:val="center"/>
              <w:rPr>
                <w:b/>
                <w:bCs/>
              </w:rPr>
            </w:pPr>
            <w:r w:rsidRPr="00D311A6">
              <w:rPr>
                <w:b/>
                <w:bCs/>
              </w:rPr>
              <w:t>Аннотация документов</w:t>
            </w:r>
          </w:p>
        </w:tc>
      </w:tr>
      <w:tr w:rsidR="009A6226" w14:paraId="58D0ADDF"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285B7261" w14:textId="77777777" w:rsidR="009A6226" w:rsidRPr="00D311A6" w:rsidRDefault="009A6226">
            <w:pPr>
              <w:jc w:val="center"/>
              <w:rPr>
                <w:b/>
                <w:bCs/>
              </w:rPr>
            </w:pPr>
            <w:r w:rsidRPr="00D311A6">
              <w:rPr>
                <w:b/>
                <w:bCs/>
              </w:rPr>
              <w:t>1</w:t>
            </w:r>
          </w:p>
        </w:tc>
        <w:tc>
          <w:tcPr>
            <w:tcW w:w="1336" w:type="dxa"/>
            <w:tcBorders>
              <w:top w:val="single" w:sz="4" w:space="0" w:color="auto"/>
              <w:left w:val="single" w:sz="4" w:space="0" w:color="auto"/>
              <w:bottom w:val="single" w:sz="4" w:space="0" w:color="auto"/>
              <w:right w:val="single" w:sz="4" w:space="0" w:color="auto"/>
            </w:tcBorders>
            <w:hideMark/>
          </w:tcPr>
          <w:p w14:paraId="573FAB22" w14:textId="77777777" w:rsidR="009A6226" w:rsidRPr="00D311A6" w:rsidRDefault="009A6226">
            <w:pPr>
              <w:jc w:val="center"/>
              <w:rPr>
                <w:b/>
                <w:bCs/>
              </w:rPr>
            </w:pPr>
            <w:r w:rsidRPr="00D311A6">
              <w:rPr>
                <w:b/>
                <w:bCs/>
              </w:rPr>
              <w:t>2</w:t>
            </w:r>
          </w:p>
        </w:tc>
        <w:tc>
          <w:tcPr>
            <w:tcW w:w="4792" w:type="dxa"/>
            <w:tcBorders>
              <w:top w:val="single" w:sz="4" w:space="0" w:color="auto"/>
              <w:left w:val="single" w:sz="4" w:space="0" w:color="auto"/>
              <w:bottom w:val="single" w:sz="4" w:space="0" w:color="auto"/>
              <w:right w:val="single" w:sz="4" w:space="0" w:color="auto"/>
            </w:tcBorders>
            <w:hideMark/>
          </w:tcPr>
          <w:p w14:paraId="40952486" w14:textId="77777777" w:rsidR="009A6226" w:rsidRPr="00D311A6" w:rsidRDefault="009A6226">
            <w:pPr>
              <w:jc w:val="center"/>
              <w:rPr>
                <w:b/>
                <w:bCs/>
              </w:rPr>
            </w:pPr>
            <w:r w:rsidRPr="00D311A6">
              <w:rPr>
                <w:b/>
                <w:bCs/>
              </w:rPr>
              <w:t>3</w:t>
            </w:r>
          </w:p>
        </w:tc>
        <w:tc>
          <w:tcPr>
            <w:tcW w:w="2408" w:type="dxa"/>
            <w:tcBorders>
              <w:top w:val="single" w:sz="4" w:space="0" w:color="auto"/>
              <w:left w:val="single" w:sz="4" w:space="0" w:color="auto"/>
              <w:bottom w:val="single" w:sz="4" w:space="0" w:color="auto"/>
              <w:right w:val="single" w:sz="4" w:space="0" w:color="auto"/>
            </w:tcBorders>
            <w:hideMark/>
          </w:tcPr>
          <w:p w14:paraId="34A6F51C" w14:textId="77777777" w:rsidR="009A6226" w:rsidRPr="00D311A6" w:rsidRDefault="009A6226">
            <w:pPr>
              <w:jc w:val="center"/>
              <w:rPr>
                <w:b/>
                <w:bCs/>
              </w:rPr>
            </w:pPr>
            <w:r w:rsidRPr="00D311A6">
              <w:rPr>
                <w:b/>
                <w:bCs/>
              </w:rPr>
              <w:t>4</w:t>
            </w:r>
          </w:p>
        </w:tc>
        <w:tc>
          <w:tcPr>
            <w:tcW w:w="6108" w:type="dxa"/>
            <w:tcBorders>
              <w:top w:val="single" w:sz="4" w:space="0" w:color="auto"/>
              <w:left w:val="single" w:sz="4" w:space="0" w:color="auto"/>
              <w:bottom w:val="single" w:sz="4" w:space="0" w:color="auto"/>
              <w:right w:val="single" w:sz="4" w:space="0" w:color="auto"/>
            </w:tcBorders>
            <w:hideMark/>
          </w:tcPr>
          <w:p w14:paraId="0415F124" w14:textId="77777777" w:rsidR="009A6226" w:rsidRPr="00D311A6" w:rsidRDefault="009A6226">
            <w:pPr>
              <w:jc w:val="center"/>
              <w:rPr>
                <w:b/>
                <w:bCs/>
              </w:rPr>
            </w:pPr>
            <w:r w:rsidRPr="00D311A6">
              <w:rPr>
                <w:b/>
                <w:bCs/>
              </w:rPr>
              <w:t>5</w:t>
            </w:r>
          </w:p>
        </w:tc>
      </w:tr>
      <w:tr w:rsidR="009A6226" w14:paraId="677BE441"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8AB1BE7" w14:textId="77777777" w:rsidR="009A6226" w:rsidRDefault="009A6226">
            <w:pPr>
              <w:jc w:val="center"/>
            </w:pPr>
            <w:r>
              <w:t>1</w:t>
            </w:r>
          </w:p>
        </w:tc>
        <w:tc>
          <w:tcPr>
            <w:tcW w:w="1336" w:type="dxa"/>
            <w:tcBorders>
              <w:top w:val="single" w:sz="4" w:space="0" w:color="auto"/>
              <w:left w:val="single" w:sz="4" w:space="0" w:color="auto"/>
              <w:bottom w:val="single" w:sz="4" w:space="0" w:color="auto"/>
              <w:right w:val="single" w:sz="4" w:space="0" w:color="auto"/>
            </w:tcBorders>
            <w:hideMark/>
          </w:tcPr>
          <w:p w14:paraId="375A493B" w14:textId="77777777" w:rsidR="009A6226" w:rsidRDefault="009A6226">
            <w:pPr>
              <w:jc w:val="center"/>
            </w:pPr>
            <w:r>
              <w:t>Р-10</w:t>
            </w:r>
          </w:p>
        </w:tc>
        <w:tc>
          <w:tcPr>
            <w:tcW w:w="4792" w:type="dxa"/>
            <w:tcBorders>
              <w:top w:val="single" w:sz="4" w:space="0" w:color="auto"/>
              <w:left w:val="single" w:sz="4" w:space="0" w:color="auto"/>
              <w:bottom w:val="single" w:sz="4" w:space="0" w:color="auto"/>
              <w:right w:val="single" w:sz="4" w:space="0" w:color="auto"/>
            </w:tcBorders>
            <w:hideMark/>
          </w:tcPr>
          <w:p w14:paraId="7001D3F2" w14:textId="77777777" w:rsidR="009A6226" w:rsidRDefault="009A6226">
            <w:r w:rsidRPr="00176088">
              <w:t>Карачаевская районная государственная администрация (г. Карачаевск)</w:t>
            </w:r>
          </w:p>
          <w:p w14:paraId="2402E10C" w14:textId="3F15FFFF" w:rsidR="005C3D25" w:rsidRDefault="005C3D25" w:rsidP="005C3D25">
            <w:pPr>
              <w:ind w:firstLine="709"/>
              <w:jc w:val="both"/>
            </w:pPr>
            <w:r w:rsidRPr="006603D9">
              <w:rPr>
                <w:b/>
                <w:bCs/>
              </w:rPr>
              <w:t>Переименование</w:t>
            </w:r>
            <w:r w:rsidR="006603D9" w:rsidRPr="006603D9">
              <w:rPr>
                <w:b/>
                <w:bCs/>
              </w:rPr>
              <w:t>:</w:t>
            </w:r>
            <w:r w:rsidR="006603D9">
              <w:t xml:space="preserve"> в соответствии с</w:t>
            </w:r>
            <w:r>
              <w:t xml:space="preserve"> законом РСФСР № 932 от 03.07.1991 года была образована Карачаево-Черкесская Социалистическая Республика в составе РСФСР (ведомости съезда народных депутатов РСФСР и Верховного Совета РСФСР № 27 от 04.07.1991).</w:t>
            </w:r>
          </w:p>
          <w:p w14:paraId="1D8060F4" w14:textId="3EEF41DB" w:rsidR="005C3D25" w:rsidRDefault="005C3D25" w:rsidP="005C3D25">
            <w:pPr>
              <w:ind w:firstLine="709"/>
              <w:jc w:val="both"/>
            </w:pPr>
            <w:r>
              <w:t xml:space="preserve">          25 сентября 1991 года решением 63/339 Президиума Исполкома Совета Народных депутатов КЧССР восстановлен Карачаевский район.</w:t>
            </w:r>
          </w:p>
          <w:p w14:paraId="61143114" w14:textId="1FDA65A0" w:rsidR="005C3D25" w:rsidRDefault="005C3D25" w:rsidP="005C3D25">
            <w:pPr>
              <w:ind w:firstLine="709"/>
              <w:jc w:val="both"/>
            </w:pPr>
            <w:r>
              <w:t xml:space="preserve">          Указом Президиума Верховного Совета РСФСР № 1353 от 14.10.1991 из административного подчинения Карачаевского городского Совета Народных депутатов исключен карачаевский район КЧССР. (Национальная библиотека КЧР, "Ведомости Верховного Совета РСФСР" № 42, с. 1353, 1611,1991г.).</w:t>
            </w:r>
          </w:p>
          <w:p w14:paraId="5EABAE32" w14:textId="68B83CD9" w:rsidR="005C3D25" w:rsidRDefault="005C3D25" w:rsidP="005C3D25">
            <w:pPr>
              <w:ind w:firstLine="709"/>
              <w:jc w:val="both"/>
            </w:pPr>
            <w:r>
              <w:t xml:space="preserve">          Распоряжением главы администрации Карачаевского района от 05.02.1992 года № 2 "О назначении заведующего отдела народного образования" был назначен Акбаев.</w:t>
            </w:r>
          </w:p>
          <w:p w14:paraId="7B469D83" w14:textId="49E5DB22" w:rsidR="005C3D25" w:rsidRDefault="005C3D25" w:rsidP="005C3D25">
            <w:pPr>
              <w:ind w:firstLine="709"/>
              <w:jc w:val="both"/>
            </w:pPr>
            <w:r>
              <w:lastRenderedPageBreak/>
              <w:t xml:space="preserve">          Указом главы КЧР от 8 апреля 1998г. № 24 утверждено Положение о районной государственной администрации КЧР в соответствии, с которым районная государственная администрация является территориальным органом исполнительной власти КЧР общей компетенции. (ГА КЧР, ФР - 942, оп.1, д. 382, л. 48-56.).</w:t>
            </w:r>
          </w:p>
          <w:p w14:paraId="5F159343" w14:textId="77777777" w:rsidR="005C3D25" w:rsidRDefault="005C3D25" w:rsidP="005C3D25">
            <w:pPr>
              <w:ind w:firstLine="709"/>
              <w:jc w:val="both"/>
            </w:pPr>
            <w:r>
              <w:t xml:space="preserve">          Указом Президента КЧР от 21.08.2001 № 69, от 30.10.2001 № 78 от 24.01.2002 № 5 вносились изменения в Положение о районной государственной администрации КЧР (ГА КЧР, ФР- 242, оп. 1, д. 543, л. 87 - 104, 139 - 154, д. 681, л. 40 - 52.).</w:t>
            </w:r>
          </w:p>
          <w:p w14:paraId="59BF681A" w14:textId="77777777" w:rsidR="005C3D25" w:rsidRDefault="005C3D25" w:rsidP="005C3D25">
            <w:pPr>
              <w:ind w:firstLine="709"/>
              <w:jc w:val="both"/>
            </w:pPr>
            <w:r>
              <w:t xml:space="preserve">          Постановлением главы администрации Карачаевского района от 30.05.2002г. № 221 администрация Карачаевского района переименована в Карачаевскую районную государственную администрацию.</w:t>
            </w:r>
          </w:p>
          <w:p w14:paraId="1F098377" w14:textId="77777777" w:rsidR="005C3D25" w:rsidRDefault="005C3D25" w:rsidP="005C3D25">
            <w:pPr>
              <w:ind w:firstLine="709"/>
              <w:jc w:val="both"/>
            </w:pPr>
            <w:r>
              <w:t xml:space="preserve">          Указом Президента КЧР от 21.12.2004 № 244 "О внесении изменений и дополнений в Указ Главы КЧР от 08.04.98 № 24 "Об утверждении Положения о районной государственной администрации КЧР" (в редакции Указов Президента КЧР от 21.08.2001 № 69, от 03.10.2001 № 78, от 24.01.2002 № 5) название "районная государственная администрация" заменена на " территориальную районную государственную администрацию".</w:t>
            </w:r>
          </w:p>
          <w:p w14:paraId="4B0533C9" w14:textId="77777777" w:rsidR="005C3D25" w:rsidRDefault="005C3D25" w:rsidP="005C3D25">
            <w:pPr>
              <w:ind w:firstLine="709"/>
              <w:jc w:val="both"/>
            </w:pPr>
            <w:r>
              <w:t xml:space="preserve">           Во исполнения Указа Прези</w:t>
            </w:r>
            <w:r>
              <w:lastRenderedPageBreak/>
              <w:t>дента Карачаево-Черкесской Республики от 25.11.2005 № 193 "О ликвидации территориальных районных государственных администраций", а также постановлением главы Карачаевской районной государственной администрации от 30.11.2005 № 147 "О реализации Указа Президента Карачаево-Черкесской Республики от 25.11.2005 № 193" документы отдела народного образования Карачаевской районной государственной администрации переданы на хранение в архив.</w:t>
            </w:r>
          </w:p>
          <w:p w14:paraId="1DB82DE2" w14:textId="21A091C5" w:rsidR="005C3D25" w:rsidRPr="00176088" w:rsidRDefault="005C3D25"/>
        </w:tc>
        <w:tc>
          <w:tcPr>
            <w:tcW w:w="2408" w:type="dxa"/>
            <w:tcBorders>
              <w:top w:val="single" w:sz="4" w:space="0" w:color="auto"/>
              <w:left w:val="single" w:sz="4" w:space="0" w:color="auto"/>
              <w:bottom w:val="single" w:sz="4" w:space="0" w:color="auto"/>
              <w:right w:val="single" w:sz="4" w:space="0" w:color="auto"/>
            </w:tcBorders>
            <w:hideMark/>
          </w:tcPr>
          <w:p w14:paraId="3DC4FB96" w14:textId="77777777" w:rsidR="009A6226" w:rsidRDefault="009A6226">
            <w:pPr>
              <w:jc w:val="center"/>
            </w:pPr>
            <w:r>
              <w:lastRenderedPageBreak/>
              <w:t>1992 - 2006</w:t>
            </w:r>
          </w:p>
        </w:tc>
        <w:tc>
          <w:tcPr>
            <w:tcW w:w="6108" w:type="dxa"/>
            <w:tcBorders>
              <w:top w:val="single" w:sz="4" w:space="0" w:color="auto"/>
              <w:left w:val="single" w:sz="4" w:space="0" w:color="auto"/>
              <w:bottom w:val="single" w:sz="4" w:space="0" w:color="auto"/>
              <w:right w:val="single" w:sz="4" w:space="0" w:color="auto"/>
            </w:tcBorders>
            <w:hideMark/>
          </w:tcPr>
          <w:p w14:paraId="48F48415" w14:textId="34FBAC0D" w:rsidR="009A6226" w:rsidRDefault="009A6226">
            <w:r>
              <w:t>Приказы по личному составу, ведомости по начислению заработной платы, личные карточки ф. Т-2, личные дела уволившихся работников</w:t>
            </w:r>
          </w:p>
        </w:tc>
      </w:tr>
      <w:tr w:rsidR="009A6226" w14:paraId="20A816B6"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16F08E86" w14:textId="77777777" w:rsidR="009A6226" w:rsidRDefault="009A6226">
            <w:pPr>
              <w:jc w:val="center"/>
            </w:pPr>
            <w:r>
              <w:lastRenderedPageBreak/>
              <w:t>2</w:t>
            </w:r>
          </w:p>
        </w:tc>
        <w:tc>
          <w:tcPr>
            <w:tcW w:w="1336" w:type="dxa"/>
            <w:tcBorders>
              <w:top w:val="single" w:sz="4" w:space="0" w:color="auto"/>
              <w:left w:val="single" w:sz="4" w:space="0" w:color="auto"/>
              <w:bottom w:val="single" w:sz="4" w:space="0" w:color="auto"/>
              <w:right w:val="single" w:sz="4" w:space="0" w:color="auto"/>
            </w:tcBorders>
            <w:hideMark/>
          </w:tcPr>
          <w:p w14:paraId="2598564A" w14:textId="77777777" w:rsidR="009A6226" w:rsidRDefault="009A6226">
            <w:pPr>
              <w:jc w:val="center"/>
            </w:pPr>
            <w:r>
              <w:t>Р-14</w:t>
            </w:r>
          </w:p>
        </w:tc>
        <w:tc>
          <w:tcPr>
            <w:tcW w:w="4792" w:type="dxa"/>
            <w:tcBorders>
              <w:top w:val="single" w:sz="4" w:space="0" w:color="auto"/>
              <w:left w:val="single" w:sz="4" w:space="0" w:color="auto"/>
              <w:bottom w:val="single" w:sz="4" w:space="0" w:color="auto"/>
              <w:right w:val="single" w:sz="4" w:space="0" w:color="auto"/>
            </w:tcBorders>
            <w:hideMark/>
          </w:tcPr>
          <w:p w14:paraId="5B584564" w14:textId="744455AC" w:rsidR="00D311A6" w:rsidRDefault="009A6226" w:rsidP="00C502BE">
            <w:pPr>
              <w:pStyle w:val="a3"/>
              <w:rPr>
                <w:rFonts w:ascii="Times New Roman" w:hAnsi="Times New Roman"/>
                <w:sz w:val="24"/>
                <w:szCs w:val="24"/>
              </w:rPr>
            </w:pPr>
            <w:r w:rsidRPr="00176088">
              <w:rPr>
                <w:rFonts w:ascii="Times New Roman" w:hAnsi="Times New Roman"/>
                <w:sz w:val="24"/>
                <w:szCs w:val="24"/>
              </w:rPr>
              <w:t>Республиканское государственное унитарное предприятие «Верхне-Кубанск</w:t>
            </w:r>
            <w:r w:rsidR="005C3D25">
              <w:rPr>
                <w:rFonts w:ascii="Times New Roman" w:hAnsi="Times New Roman"/>
                <w:sz w:val="24"/>
                <w:szCs w:val="24"/>
              </w:rPr>
              <w:t>ий</w:t>
            </w:r>
            <w:r w:rsidRPr="00176088">
              <w:rPr>
                <w:rFonts w:ascii="Times New Roman" w:hAnsi="Times New Roman"/>
                <w:sz w:val="24"/>
                <w:szCs w:val="24"/>
              </w:rPr>
              <w:t>» (пос. Новый Карачай)</w:t>
            </w:r>
            <w:r w:rsidR="00C502BE" w:rsidRPr="00176088">
              <w:rPr>
                <w:rFonts w:ascii="Times New Roman" w:hAnsi="Times New Roman"/>
                <w:sz w:val="24"/>
                <w:szCs w:val="24"/>
              </w:rPr>
              <w:t xml:space="preserve">; </w:t>
            </w:r>
          </w:p>
          <w:p w14:paraId="603323C8" w14:textId="7584D174" w:rsidR="00C502BE" w:rsidRPr="00176088" w:rsidRDefault="005C3D25" w:rsidP="00C502BE">
            <w:pPr>
              <w:pStyle w:val="a3"/>
              <w:rPr>
                <w:rFonts w:ascii="Times New Roman" w:hAnsi="Times New Roman"/>
                <w:sz w:val="24"/>
                <w:szCs w:val="24"/>
              </w:rPr>
            </w:pPr>
            <w:r>
              <w:rPr>
                <w:rFonts w:ascii="Times New Roman" w:hAnsi="Times New Roman"/>
                <w:b/>
                <w:sz w:val="24"/>
                <w:szCs w:val="24"/>
              </w:rPr>
              <w:t>П</w:t>
            </w:r>
            <w:r w:rsidR="00C502BE" w:rsidRPr="00176088">
              <w:rPr>
                <w:rFonts w:ascii="Times New Roman" w:hAnsi="Times New Roman"/>
                <w:b/>
                <w:sz w:val="24"/>
                <w:szCs w:val="24"/>
              </w:rPr>
              <w:t>ереименование:</w:t>
            </w:r>
            <w:r w:rsidR="00C502BE" w:rsidRPr="00176088">
              <w:rPr>
                <w:rFonts w:ascii="Times New Roman" w:hAnsi="Times New Roman"/>
                <w:sz w:val="24"/>
                <w:szCs w:val="24"/>
              </w:rPr>
              <w:t xml:space="preserve"> Совхоз «Верхне-Кубанский»</w:t>
            </w:r>
          </w:p>
          <w:p w14:paraId="24F093C3"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Совхоз «Карачаевский» был организован 20 мая 1957 года на основании Постановления Совета Министров РСФСР за № 245 от 25 апреля 1957 года, приказа Министерства совхозов РСФСР за № 86 от 4 мая 1957 года, приказа Карачаево-Черкесского Областного Управления сельского хозяйства за № 122 от 16 мая 1957 года и решения Карачаевского Райисполкома за № 16 от 17 мая 1957 года.</w:t>
            </w:r>
          </w:p>
          <w:p w14:paraId="3C616D17"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 xml:space="preserve">Совхоз организован на базе колхоза им. Шмидта (селение Коста-Хетагурова) колхоза  им. 18 Партсъезда (селения Хумара и Кумыш), которые принадлежали Усть-Джегутинскому району, колхоза им. Ленина карачаевского района (селения Верхняя </w:t>
            </w:r>
            <w:r w:rsidRPr="00176088">
              <w:rPr>
                <w:rFonts w:ascii="Times New Roman" w:hAnsi="Times New Roman"/>
                <w:sz w:val="24"/>
                <w:szCs w:val="24"/>
              </w:rPr>
              <w:lastRenderedPageBreak/>
              <w:t>Мара, Каменномост и Учкулан) и на базе Карачаевской МТС (г. Карачаевск).</w:t>
            </w:r>
          </w:p>
          <w:p w14:paraId="00A2EF9D"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Затем на основании решения Исполкома Карачаево-Черкесского Областного Совета депутатов трудящихся за № 527 от 30 октября 1957 года, постановления Совета Министров РСФСР за № 1081 от 11 марта 1958 года, приказа Ставропольского Краевого  управления сельского хозяйства за № 384 от 25 марта 1958 года и приказа Карачаево-Черкесского управления сельского хозяйства за № 84 от 26 марта 1958 года совхоз «Карачаевский» был разделен на два совхоза: «Учкуланский» и «Карачаевский».</w:t>
            </w:r>
          </w:p>
          <w:p w14:paraId="05CF0EDD"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В 1959 году совхоз был укрупнен за счет передачи ему совхоза Тебердинского совхоза № 11 (в поселке Курорт Теберда) Министерства торговли РСФСР на основании приказа Министерства сельского хозяйства РСФСР  за № 121 от 23 марта 1959 года.</w:t>
            </w:r>
          </w:p>
          <w:p w14:paraId="7379E9EF"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 xml:space="preserve"> Решением облисполкома от 25.03.1960 года №134а разукрупнены совхозы «Карачаевский» и «Учкуланский» и организован новый совхоз «Маринский». С мая месяца 1957 года и по апрель месяц 1958 года совхоз «Карачаевский» находился в ведении Карачаево-Черкесского областного Управления сельского хозяйства, а с апреля месяца 1959 года по апрель месяц 1960 года подчинялся Минераловодскому тресту специализированных совхозов («Минводсовхозтрест») Министерства сельского хо</w:t>
            </w:r>
            <w:r w:rsidRPr="00176088">
              <w:rPr>
                <w:rFonts w:ascii="Times New Roman" w:hAnsi="Times New Roman"/>
                <w:sz w:val="24"/>
                <w:szCs w:val="24"/>
              </w:rPr>
              <w:lastRenderedPageBreak/>
              <w:t>зяйства РСФСР. С мая месяца 1960 года и по май месяц 1961 года, совхоз подчинялся Карачаево-Черкесскому областному управлению сельского хозяйства.</w:t>
            </w:r>
          </w:p>
          <w:p w14:paraId="27105D43"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ab/>
              <w:t>С мая месяца 1961 года совхоз «Карачаевский» перешел в ведение Карачаево-Черкесского областного треста мясомолочных совхозов.</w:t>
            </w:r>
          </w:p>
          <w:p w14:paraId="39D68910"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На основании постановления бюро Ставропольского Краевого комитета КПСС и Исполнительного комитета Ставропольского краевого Совета депутатов, Трудящихся за № 230 от 7 апреля 1961 года совхоз «Карачаевский» отнесен к числу опытно показательных хозяйств.</w:t>
            </w:r>
          </w:p>
          <w:p w14:paraId="76550DB7"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С 1957 года и до второй половины 1959 года совхоз «Карачаевский» имел овцеводческое направление своего хозяйства, а со второй половины и по настоящее время совхоз имеет мясо - молочное направление.</w:t>
            </w:r>
          </w:p>
          <w:p w14:paraId="37FC1CB1" w14:textId="77777777"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Основной задачей совхоза является производство мясо - молочной сельскохозяйственной продукции.</w:t>
            </w:r>
          </w:p>
          <w:p w14:paraId="5DE58BD7" w14:textId="48FDC34E" w:rsidR="00C502BE" w:rsidRPr="00176088" w:rsidRDefault="00C502BE" w:rsidP="00C502BE">
            <w:pPr>
              <w:pStyle w:val="a3"/>
              <w:jc w:val="both"/>
              <w:rPr>
                <w:rFonts w:ascii="Times New Roman" w:hAnsi="Times New Roman"/>
                <w:sz w:val="24"/>
                <w:szCs w:val="24"/>
              </w:rPr>
            </w:pPr>
            <w:r w:rsidRPr="00176088">
              <w:rPr>
                <w:rFonts w:ascii="Times New Roman" w:hAnsi="Times New Roman"/>
                <w:sz w:val="24"/>
                <w:szCs w:val="24"/>
              </w:rPr>
              <w:t xml:space="preserve">        Приказом Карачаево-Черкесского областного управления сельского хозяйства от 14.05.1971 года № 99 на основании приказа по министерству сельского хозяйства РСФСР от 11.05.1971 № 346 года «О разукрупнении совхозов «Карачаевский» и «Маринский». Мясо - молочный совхоз «Маринский» разделен на совхозы: овцесовхоз «Маринский» и </w:t>
            </w:r>
            <w:r w:rsidR="005C3D25" w:rsidRPr="00176088">
              <w:rPr>
                <w:rFonts w:ascii="Times New Roman" w:hAnsi="Times New Roman"/>
                <w:sz w:val="24"/>
                <w:szCs w:val="24"/>
              </w:rPr>
              <w:t>мясомолочный</w:t>
            </w:r>
            <w:r w:rsidRPr="00176088">
              <w:rPr>
                <w:rFonts w:ascii="Times New Roman" w:hAnsi="Times New Roman"/>
                <w:sz w:val="24"/>
                <w:szCs w:val="24"/>
              </w:rPr>
              <w:t xml:space="preserve"> совхоз «Верхне-Кубанский». </w:t>
            </w:r>
          </w:p>
          <w:p w14:paraId="4A329344" w14:textId="77777777" w:rsidR="00C502BE" w:rsidRPr="00176088" w:rsidRDefault="00C502BE" w:rsidP="00C502BE">
            <w:pPr>
              <w:pStyle w:val="a3"/>
              <w:ind w:firstLine="708"/>
              <w:jc w:val="both"/>
              <w:rPr>
                <w:rFonts w:ascii="Times New Roman" w:hAnsi="Times New Roman"/>
                <w:sz w:val="24"/>
                <w:szCs w:val="24"/>
              </w:rPr>
            </w:pPr>
            <w:r w:rsidRPr="00176088">
              <w:rPr>
                <w:rFonts w:ascii="Times New Roman" w:hAnsi="Times New Roman"/>
                <w:sz w:val="24"/>
                <w:szCs w:val="24"/>
              </w:rPr>
              <w:lastRenderedPageBreak/>
              <w:t xml:space="preserve">На основании распоряжения № 243 от 12.07.2002 года «Об утверждении уставов республиканских государственных унитарных предприятий» был утвержден устав республиканского государственного унитарного предприятия «Верхне-Кубанский».  На основании устава был переименован совхоз «Верхне-Кубанский» в республиканское государственное унитарное предприятие «Верхне-Кубанский». </w:t>
            </w:r>
          </w:p>
          <w:p w14:paraId="11488194" w14:textId="77777777" w:rsidR="00C502BE" w:rsidRPr="00564B2C" w:rsidRDefault="00C502BE" w:rsidP="00564B2C">
            <w:pPr>
              <w:pStyle w:val="a3"/>
              <w:ind w:firstLine="708"/>
              <w:jc w:val="both"/>
              <w:rPr>
                <w:rFonts w:ascii="Times New Roman" w:hAnsi="Times New Roman"/>
                <w:sz w:val="24"/>
                <w:szCs w:val="24"/>
              </w:rPr>
            </w:pPr>
            <w:r w:rsidRPr="00176088">
              <w:rPr>
                <w:rFonts w:ascii="Times New Roman" w:hAnsi="Times New Roman"/>
                <w:sz w:val="24"/>
                <w:szCs w:val="24"/>
              </w:rPr>
              <w:t>Определением Арбитражного суда КЧР от 16.05.2006 года принято решение о признании Республиканского государственного унитарного предприятия «Верхне-Кубанский» несостоятельным (банкротом), назначено к рассмотрению в судебном заседании вопроса о введении процедуры наблюдения и назначения временного управляющего.</w:t>
            </w:r>
          </w:p>
        </w:tc>
        <w:tc>
          <w:tcPr>
            <w:tcW w:w="2408" w:type="dxa"/>
            <w:tcBorders>
              <w:top w:val="single" w:sz="4" w:space="0" w:color="auto"/>
              <w:left w:val="single" w:sz="4" w:space="0" w:color="auto"/>
              <w:bottom w:val="single" w:sz="4" w:space="0" w:color="auto"/>
              <w:right w:val="single" w:sz="4" w:space="0" w:color="auto"/>
            </w:tcBorders>
            <w:hideMark/>
          </w:tcPr>
          <w:p w14:paraId="259FD77E" w14:textId="77777777" w:rsidR="009A6226" w:rsidRDefault="009A6226">
            <w:pPr>
              <w:jc w:val="center"/>
            </w:pPr>
            <w:r>
              <w:lastRenderedPageBreak/>
              <w:t>1957 - 2005</w:t>
            </w:r>
          </w:p>
        </w:tc>
        <w:tc>
          <w:tcPr>
            <w:tcW w:w="6108" w:type="dxa"/>
            <w:tcBorders>
              <w:top w:val="single" w:sz="4" w:space="0" w:color="auto"/>
              <w:left w:val="single" w:sz="4" w:space="0" w:color="auto"/>
              <w:bottom w:val="single" w:sz="4" w:space="0" w:color="auto"/>
              <w:right w:val="single" w:sz="4" w:space="0" w:color="auto"/>
            </w:tcBorders>
            <w:hideMark/>
          </w:tcPr>
          <w:p w14:paraId="001AD69E" w14:textId="621433B9" w:rsidR="009A6226" w:rsidRDefault="009A6226">
            <w:r>
              <w:t xml:space="preserve">Приказы по личному составу, </w:t>
            </w:r>
            <w:r w:rsidR="005C3D25">
              <w:t>книги по начислению</w:t>
            </w:r>
            <w:r>
              <w:t xml:space="preserve"> заработной плат</w:t>
            </w:r>
            <w:r w:rsidR="005C3D25">
              <w:t>ы</w:t>
            </w:r>
          </w:p>
        </w:tc>
      </w:tr>
      <w:tr w:rsidR="009A6226" w14:paraId="32AAC307"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6B7BF724" w14:textId="77777777" w:rsidR="009A6226" w:rsidRDefault="009A6226">
            <w:pPr>
              <w:jc w:val="center"/>
            </w:pPr>
            <w:r>
              <w:lastRenderedPageBreak/>
              <w:t>3</w:t>
            </w:r>
          </w:p>
        </w:tc>
        <w:tc>
          <w:tcPr>
            <w:tcW w:w="1336" w:type="dxa"/>
            <w:tcBorders>
              <w:top w:val="single" w:sz="4" w:space="0" w:color="auto"/>
              <w:left w:val="single" w:sz="4" w:space="0" w:color="auto"/>
              <w:bottom w:val="single" w:sz="4" w:space="0" w:color="auto"/>
              <w:right w:val="single" w:sz="4" w:space="0" w:color="auto"/>
            </w:tcBorders>
            <w:hideMark/>
          </w:tcPr>
          <w:p w14:paraId="0DC5230E" w14:textId="77777777" w:rsidR="009A6226" w:rsidRDefault="009A6226">
            <w:pPr>
              <w:jc w:val="center"/>
            </w:pPr>
            <w:r>
              <w:t>Р-15</w:t>
            </w:r>
          </w:p>
        </w:tc>
        <w:tc>
          <w:tcPr>
            <w:tcW w:w="4792" w:type="dxa"/>
            <w:tcBorders>
              <w:top w:val="single" w:sz="4" w:space="0" w:color="auto"/>
              <w:left w:val="single" w:sz="4" w:space="0" w:color="auto"/>
              <w:bottom w:val="single" w:sz="4" w:space="0" w:color="auto"/>
              <w:right w:val="single" w:sz="4" w:space="0" w:color="auto"/>
            </w:tcBorders>
            <w:hideMark/>
          </w:tcPr>
          <w:p w14:paraId="5EDE970B" w14:textId="23BE2DF1" w:rsidR="009A6226" w:rsidRPr="00176088" w:rsidRDefault="009A6226">
            <w:r w:rsidRPr="00176088">
              <w:t>Республиканское государственное унитарное предприятие «Маринск</w:t>
            </w:r>
            <w:r w:rsidR="005C3D25">
              <w:t>ий</w:t>
            </w:r>
            <w:r w:rsidRPr="00176088">
              <w:t xml:space="preserve">» </w:t>
            </w:r>
          </w:p>
          <w:p w14:paraId="1C555B5D" w14:textId="4537A1C4" w:rsidR="009A6226" w:rsidRPr="00176088" w:rsidRDefault="009A6226">
            <w:r w:rsidRPr="00176088">
              <w:t>(аул.</w:t>
            </w:r>
            <w:r w:rsidR="005C3D25">
              <w:t xml:space="preserve"> </w:t>
            </w:r>
            <w:r w:rsidRPr="00176088">
              <w:t>Верхняя</w:t>
            </w:r>
            <w:r w:rsidR="005C3D25">
              <w:t xml:space="preserve"> </w:t>
            </w:r>
            <w:r w:rsidRPr="00176088">
              <w:t>Мара)</w:t>
            </w:r>
            <w:r w:rsidR="00176088" w:rsidRPr="00176088">
              <w:t>;</w:t>
            </w:r>
          </w:p>
          <w:p w14:paraId="119EB483" w14:textId="77777777" w:rsidR="00176088" w:rsidRPr="00176088" w:rsidRDefault="00176088" w:rsidP="00176088">
            <w:r w:rsidRPr="00176088">
              <w:rPr>
                <w:b/>
              </w:rPr>
              <w:t>Переименование:</w:t>
            </w:r>
            <w:r w:rsidRPr="00176088">
              <w:t xml:space="preserve"> совхоза «Маринский»</w:t>
            </w:r>
          </w:p>
          <w:p w14:paraId="107FC223" w14:textId="7777777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ab/>
              <w:t>Совхоз «Карачаевский» был организован 20 мая 1957 года на основании Постановления Совета Министров РСФСР за № 245 от 25 апреля 1957 года, приказ Министерств совхозов РСФСР за № 86 от 4 мая 1957 года, приказа Карачаево-Черкесского Областного Управления сельского хозяйства за № 122 от 16 мая 1957 года и решения Карачаевского Райисполкома за № 16 от 17 мая 1957 года.</w:t>
            </w:r>
          </w:p>
          <w:p w14:paraId="10476334" w14:textId="4A3A56FD"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lastRenderedPageBreak/>
              <w:tab/>
              <w:t>Совхоз организован на базе колхоза им. Шмидта (селение Коста-Хетагурова) колхоза им. 18 Партсъезда (селения Хумара и Кумыш), которые принадлежали Усть-Джегутинскому району, колхоза им. Ленина карачаевского района (селения Верхняя Мара, Каменномост и Учкулан) и на базе Карачаевской МТС</w:t>
            </w:r>
            <w:r w:rsidR="005C3D25">
              <w:rPr>
                <w:rFonts w:ascii="Times New Roman" w:hAnsi="Times New Roman"/>
                <w:sz w:val="24"/>
                <w:szCs w:val="24"/>
              </w:rPr>
              <w:t xml:space="preserve"> </w:t>
            </w:r>
            <w:r w:rsidRPr="00176088">
              <w:rPr>
                <w:rFonts w:ascii="Times New Roman" w:hAnsi="Times New Roman"/>
                <w:sz w:val="24"/>
                <w:szCs w:val="24"/>
              </w:rPr>
              <w:t>(г. Карачаевск).</w:t>
            </w:r>
          </w:p>
          <w:p w14:paraId="1DB574FF" w14:textId="1739AA5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ab/>
              <w:t xml:space="preserve">Затем на основании решения Исполкома Карачаево-Черкесского </w:t>
            </w:r>
            <w:r w:rsidR="005C3D25" w:rsidRPr="00176088">
              <w:rPr>
                <w:rFonts w:ascii="Times New Roman" w:hAnsi="Times New Roman"/>
                <w:sz w:val="24"/>
                <w:szCs w:val="24"/>
              </w:rPr>
              <w:t>Областного</w:t>
            </w:r>
            <w:r w:rsidRPr="00176088">
              <w:rPr>
                <w:rFonts w:ascii="Times New Roman" w:hAnsi="Times New Roman"/>
                <w:sz w:val="24"/>
                <w:szCs w:val="24"/>
              </w:rPr>
              <w:t xml:space="preserve"> Совета депутатов трудящихся за № 527 от 30 октября 1957 года, постановления Совета Министров РСФСР за № 1081 от 11 марта 1958 года, приказа Ставропольского Краевого  управления сельского хозяйства за № 384 от 25 марта 1958 года и приказа Карачаево-Черкесского управления сельского хозяйства за № 84 от 26 марта 1958 года совхоз «Карачаевский» был разделен на два совхоза: «Учкуланский» и «Карачаевский».</w:t>
            </w:r>
          </w:p>
          <w:p w14:paraId="55560977" w14:textId="7777777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ab/>
              <w:t>В 1959 году совхоз был укрупнен за счет передачи ему совхоза Тебердинского совхоза № 11 (в поселке Курорт Теберда) Министерства торговли РСФСР на основании приказа Министерства сельского хозяйства РСФСР  за № 121 от 23 марта 1959 года.</w:t>
            </w:r>
          </w:p>
          <w:p w14:paraId="60B60839" w14:textId="7777777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ab/>
              <w:t xml:space="preserve"> Решением облисполкома от 25.03.1960 года №134а разукрупнены совхозы «Карачаевский» и «Учкуланский» и организован новый совхоз «Маринский». С мая месяца 1957 года и по апрель месяц 1958 года совхоз «Карачаевский» находился </w:t>
            </w:r>
            <w:r w:rsidRPr="00176088">
              <w:rPr>
                <w:rFonts w:ascii="Times New Roman" w:hAnsi="Times New Roman"/>
                <w:sz w:val="24"/>
                <w:szCs w:val="24"/>
              </w:rPr>
              <w:lastRenderedPageBreak/>
              <w:t>в ведении Карачаево-Черкесского областного Управления сельского хозяйства, а с апреля месяца 1959 года по апрель месяц 1960 года подчинялся Минераловодскому тресту специализированных совхозов («Минводсовхозтрест») Министерства сельского хозяйства РСФСР. С мая месяца 1960 года и по май месяц 1961 года, совхоз подчинялся Карачаево-Черкесскому областному управлению сельского хозяйства.</w:t>
            </w:r>
          </w:p>
          <w:p w14:paraId="4266656C" w14:textId="7777777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ab/>
              <w:t>С мая месяца 1961 года совхоз «Карачаевский» перешел в ведение Карачаево-Черкесского областного треста мясомолочных совхозов.</w:t>
            </w:r>
          </w:p>
          <w:p w14:paraId="6D4DBD98" w14:textId="77777777" w:rsidR="00176088" w:rsidRPr="00176088" w:rsidRDefault="00176088" w:rsidP="00176088">
            <w:pPr>
              <w:pStyle w:val="a3"/>
              <w:ind w:firstLine="708"/>
              <w:jc w:val="both"/>
              <w:rPr>
                <w:rFonts w:ascii="Times New Roman" w:hAnsi="Times New Roman"/>
                <w:sz w:val="24"/>
                <w:szCs w:val="24"/>
              </w:rPr>
            </w:pPr>
            <w:r w:rsidRPr="00176088">
              <w:rPr>
                <w:rFonts w:ascii="Times New Roman" w:hAnsi="Times New Roman"/>
                <w:sz w:val="24"/>
                <w:szCs w:val="24"/>
              </w:rPr>
              <w:t>На основании постановления бюро Ставропольского Краевого комитета КПСС и Исполнительного комитета Ставропольского краевого Совета депутатов, Трудящихся за № 230 от 7 апреля 1961 года совхоз «Карачаевский» отнесен к числу опытно показательных хозяйств.</w:t>
            </w:r>
          </w:p>
          <w:p w14:paraId="5A6F567F" w14:textId="77777777" w:rsidR="00176088" w:rsidRPr="00176088" w:rsidRDefault="00176088" w:rsidP="00176088">
            <w:pPr>
              <w:pStyle w:val="a3"/>
              <w:ind w:firstLine="708"/>
              <w:jc w:val="both"/>
              <w:rPr>
                <w:rFonts w:ascii="Times New Roman" w:hAnsi="Times New Roman"/>
                <w:sz w:val="24"/>
                <w:szCs w:val="24"/>
              </w:rPr>
            </w:pPr>
            <w:r w:rsidRPr="00176088">
              <w:rPr>
                <w:rFonts w:ascii="Times New Roman" w:hAnsi="Times New Roman"/>
                <w:sz w:val="24"/>
                <w:szCs w:val="24"/>
              </w:rPr>
              <w:t>С 1957 года и до второй половины 1959 года совхоз «Карачаевский» имел овцеводческое направление своего хозяйства, а со второй половины и по настоящее время совхоз имеет мясо - молочное направление.</w:t>
            </w:r>
          </w:p>
          <w:p w14:paraId="7C561DB9" w14:textId="1A488381"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Основной задачей совхоза является производство мясо-молочной сельскохозяйственной продукции.</w:t>
            </w:r>
          </w:p>
          <w:p w14:paraId="0EBF4F60" w14:textId="43DF8A27" w:rsidR="00176088" w:rsidRPr="00176088" w:rsidRDefault="00176088" w:rsidP="00176088">
            <w:pPr>
              <w:pStyle w:val="a3"/>
              <w:jc w:val="both"/>
              <w:rPr>
                <w:rFonts w:ascii="Times New Roman" w:hAnsi="Times New Roman"/>
                <w:sz w:val="24"/>
                <w:szCs w:val="24"/>
              </w:rPr>
            </w:pPr>
            <w:r w:rsidRPr="00176088">
              <w:rPr>
                <w:rFonts w:ascii="Times New Roman" w:hAnsi="Times New Roman"/>
                <w:sz w:val="24"/>
                <w:szCs w:val="24"/>
              </w:rPr>
              <w:t xml:space="preserve">        Приказом Карачаево</w:t>
            </w:r>
            <w:r w:rsidR="005C3D25">
              <w:rPr>
                <w:rFonts w:ascii="Times New Roman" w:hAnsi="Times New Roman"/>
                <w:sz w:val="24"/>
                <w:szCs w:val="24"/>
              </w:rPr>
              <w:t>-</w:t>
            </w:r>
            <w:r w:rsidRPr="00176088">
              <w:rPr>
                <w:rFonts w:ascii="Times New Roman" w:hAnsi="Times New Roman"/>
                <w:sz w:val="24"/>
                <w:szCs w:val="24"/>
              </w:rPr>
              <w:t xml:space="preserve">Черкесского областного управления сельского хозяйства от 14.05.1971 года № 99 на основании приказа по министерства сельского хозяйства </w:t>
            </w:r>
            <w:r w:rsidRPr="00176088">
              <w:rPr>
                <w:rFonts w:ascii="Times New Roman" w:hAnsi="Times New Roman"/>
                <w:sz w:val="24"/>
                <w:szCs w:val="24"/>
              </w:rPr>
              <w:lastRenderedPageBreak/>
              <w:t xml:space="preserve">РСФСР от 11.05.1971 № 346 года «О раскреплении совхозов «Карачаевский» и «Маринский». Мясо-молочный совхоз «Маринский» разделен на совхозы: овцесовхоз «Маринский и «Верхне-Кубанский». </w:t>
            </w:r>
          </w:p>
          <w:p w14:paraId="5C54D171" w14:textId="77777777" w:rsidR="00176088" w:rsidRPr="00176088" w:rsidRDefault="00176088" w:rsidP="00176088">
            <w:pPr>
              <w:pStyle w:val="a3"/>
              <w:ind w:firstLine="708"/>
              <w:jc w:val="both"/>
              <w:rPr>
                <w:rFonts w:ascii="Times New Roman" w:hAnsi="Times New Roman"/>
                <w:sz w:val="24"/>
                <w:szCs w:val="24"/>
              </w:rPr>
            </w:pPr>
            <w:r w:rsidRPr="00176088">
              <w:rPr>
                <w:rFonts w:ascii="Times New Roman" w:hAnsi="Times New Roman"/>
                <w:sz w:val="24"/>
                <w:szCs w:val="24"/>
              </w:rPr>
              <w:t xml:space="preserve">На основании распоряжения № 243 от 12.07.2002 года «Об утверждении уставов республиканских государственных унитарных предприятий» был утвержден устав республиканского государственного унитарного предприятия «Маринский».  На основании устава был переименован совхоз «Маринский» на республиканское государственное унитарное предприятие «Маринский». </w:t>
            </w:r>
          </w:p>
          <w:p w14:paraId="3CF3C567" w14:textId="7E2AFF1B" w:rsidR="00176088" w:rsidRPr="00176088" w:rsidRDefault="00176088" w:rsidP="00176088">
            <w:pPr>
              <w:pStyle w:val="a3"/>
              <w:ind w:firstLine="708"/>
              <w:jc w:val="both"/>
              <w:rPr>
                <w:rFonts w:ascii="Times New Roman" w:hAnsi="Times New Roman"/>
                <w:sz w:val="24"/>
                <w:szCs w:val="24"/>
              </w:rPr>
            </w:pPr>
            <w:r w:rsidRPr="00176088">
              <w:rPr>
                <w:rFonts w:ascii="Times New Roman" w:hAnsi="Times New Roman"/>
                <w:sz w:val="24"/>
                <w:szCs w:val="24"/>
              </w:rPr>
              <w:t xml:space="preserve">Определением Арбитражного суда КЧР от 12.02.2007 года принято решение о признании Республиканского государственного унитарного предприятия «Маринский» несостоятельным (банкротом), назначено </w:t>
            </w:r>
            <w:r w:rsidR="005C3D25" w:rsidRPr="00176088">
              <w:rPr>
                <w:rFonts w:ascii="Times New Roman" w:hAnsi="Times New Roman"/>
                <w:sz w:val="24"/>
                <w:szCs w:val="24"/>
              </w:rPr>
              <w:t>к рассмотрению</w:t>
            </w:r>
            <w:r w:rsidRPr="00176088">
              <w:rPr>
                <w:rFonts w:ascii="Times New Roman" w:hAnsi="Times New Roman"/>
                <w:sz w:val="24"/>
                <w:szCs w:val="24"/>
              </w:rPr>
              <w:t xml:space="preserve"> в судебном заседании по вопросу о введении процедуры наблюдения и назначения временного управляющего.</w:t>
            </w:r>
          </w:p>
        </w:tc>
        <w:tc>
          <w:tcPr>
            <w:tcW w:w="2408" w:type="dxa"/>
            <w:tcBorders>
              <w:top w:val="single" w:sz="4" w:space="0" w:color="auto"/>
              <w:left w:val="single" w:sz="4" w:space="0" w:color="auto"/>
              <w:bottom w:val="single" w:sz="4" w:space="0" w:color="auto"/>
              <w:right w:val="single" w:sz="4" w:space="0" w:color="auto"/>
            </w:tcBorders>
            <w:hideMark/>
          </w:tcPr>
          <w:p w14:paraId="6EE8C2BA" w14:textId="77777777" w:rsidR="009A6226" w:rsidRDefault="009A6226">
            <w:pPr>
              <w:jc w:val="center"/>
            </w:pPr>
            <w:r>
              <w:lastRenderedPageBreak/>
              <w:t>1957 - 2007</w:t>
            </w:r>
          </w:p>
        </w:tc>
        <w:tc>
          <w:tcPr>
            <w:tcW w:w="6108" w:type="dxa"/>
            <w:tcBorders>
              <w:top w:val="single" w:sz="4" w:space="0" w:color="auto"/>
              <w:left w:val="single" w:sz="4" w:space="0" w:color="auto"/>
              <w:bottom w:val="single" w:sz="4" w:space="0" w:color="auto"/>
              <w:right w:val="single" w:sz="4" w:space="0" w:color="auto"/>
            </w:tcBorders>
            <w:hideMark/>
          </w:tcPr>
          <w:p w14:paraId="72835041" w14:textId="77777777" w:rsidR="009A6226" w:rsidRDefault="009A6226">
            <w:r>
              <w:t>Лицевые счета по заработной плате</w:t>
            </w:r>
          </w:p>
        </w:tc>
      </w:tr>
      <w:tr w:rsidR="009A6226" w14:paraId="6C0A1E51"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C08AF4B" w14:textId="77777777" w:rsidR="009A6226" w:rsidRDefault="009A6226">
            <w:pPr>
              <w:jc w:val="center"/>
            </w:pPr>
            <w:r>
              <w:lastRenderedPageBreak/>
              <w:t>4</w:t>
            </w:r>
          </w:p>
        </w:tc>
        <w:tc>
          <w:tcPr>
            <w:tcW w:w="1336" w:type="dxa"/>
            <w:tcBorders>
              <w:top w:val="single" w:sz="4" w:space="0" w:color="auto"/>
              <w:left w:val="single" w:sz="4" w:space="0" w:color="auto"/>
              <w:bottom w:val="single" w:sz="4" w:space="0" w:color="auto"/>
              <w:right w:val="single" w:sz="4" w:space="0" w:color="auto"/>
            </w:tcBorders>
            <w:hideMark/>
          </w:tcPr>
          <w:p w14:paraId="5439C296" w14:textId="77777777" w:rsidR="009A6226" w:rsidRDefault="009A6226">
            <w:pPr>
              <w:jc w:val="center"/>
            </w:pPr>
            <w:r>
              <w:t>Р-16</w:t>
            </w:r>
          </w:p>
        </w:tc>
        <w:tc>
          <w:tcPr>
            <w:tcW w:w="4792" w:type="dxa"/>
            <w:tcBorders>
              <w:top w:val="single" w:sz="4" w:space="0" w:color="auto"/>
              <w:left w:val="single" w:sz="4" w:space="0" w:color="auto"/>
              <w:bottom w:val="single" w:sz="4" w:space="0" w:color="auto"/>
              <w:right w:val="single" w:sz="4" w:space="0" w:color="auto"/>
            </w:tcBorders>
            <w:hideMark/>
          </w:tcPr>
          <w:p w14:paraId="46EAD560" w14:textId="061A62B4" w:rsidR="009A6226" w:rsidRPr="00176088" w:rsidRDefault="009A6226">
            <w:r w:rsidRPr="00176088">
              <w:t xml:space="preserve">Кавказский военизированный горноспасательный отряд </w:t>
            </w:r>
            <w:r w:rsidR="005C3D25" w:rsidRPr="00176088">
              <w:t>(п.</w:t>
            </w:r>
            <w:r w:rsidRPr="00176088">
              <w:t xml:space="preserve"> Домбай)</w:t>
            </w:r>
          </w:p>
        </w:tc>
        <w:tc>
          <w:tcPr>
            <w:tcW w:w="2408" w:type="dxa"/>
            <w:tcBorders>
              <w:top w:val="single" w:sz="4" w:space="0" w:color="auto"/>
              <w:left w:val="single" w:sz="4" w:space="0" w:color="auto"/>
              <w:bottom w:val="single" w:sz="4" w:space="0" w:color="auto"/>
              <w:right w:val="single" w:sz="4" w:space="0" w:color="auto"/>
            </w:tcBorders>
            <w:hideMark/>
          </w:tcPr>
          <w:p w14:paraId="3A089865" w14:textId="77777777" w:rsidR="009A6226" w:rsidRDefault="009A6226">
            <w:pPr>
              <w:jc w:val="center"/>
            </w:pPr>
            <w:r>
              <w:t>1981 - 1992</w:t>
            </w:r>
          </w:p>
        </w:tc>
        <w:tc>
          <w:tcPr>
            <w:tcW w:w="6108" w:type="dxa"/>
            <w:tcBorders>
              <w:top w:val="single" w:sz="4" w:space="0" w:color="auto"/>
              <w:left w:val="single" w:sz="4" w:space="0" w:color="auto"/>
              <w:bottom w:val="single" w:sz="4" w:space="0" w:color="auto"/>
              <w:right w:val="single" w:sz="4" w:space="0" w:color="auto"/>
            </w:tcBorders>
            <w:hideMark/>
          </w:tcPr>
          <w:p w14:paraId="76CB3055" w14:textId="77777777" w:rsidR="009A6226" w:rsidRDefault="009A6226">
            <w:r>
              <w:t>Приказы по личному составу, ведомости по заработной плате</w:t>
            </w:r>
          </w:p>
        </w:tc>
      </w:tr>
      <w:tr w:rsidR="009A6226" w14:paraId="3DAF0C7E"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B3A09ED" w14:textId="77777777" w:rsidR="009A6226" w:rsidRDefault="009A6226">
            <w:pPr>
              <w:jc w:val="center"/>
            </w:pPr>
            <w:r>
              <w:t>5</w:t>
            </w:r>
          </w:p>
        </w:tc>
        <w:tc>
          <w:tcPr>
            <w:tcW w:w="1336" w:type="dxa"/>
            <w:tcBorders>
              <w:top w:val="single" w:sz="4" w:space="0" w:color="auto"/>
              <w:left w:val="single" w:sz="4" w:space="0" w:color="auto"/>
              <w:bottom w:val="single" w:sz="4" w:space="0" w:color="auto"/>
              <w:right w:val="single" w:sz="4" w:space="0" w:color="auto"/>
            </w:tcBorders>
            <w:hideMark/>
          </w:tcPr>
          <w:p w14:paraId="5C9BB6B7" w14:textId="77777777" w:rsidR="009A6226" w:rsidRDefault="009A6226">
            <w:pPr>
              <w:jc w:val="center"/>
            </w:pPr>
            <w:r>
              <w:t>Р-18</w:t>
            </w:r>
          </w:p>
        </w:tc>
        <w:tc>
          <w:tcPr>
            <w:tcW w:w="4792" w:type="dxa"/>
            <w:tcBorders>
              <w:top w:val="single" w:sz="4" w:space="0" w:color="auto"/>
              <w:left w:val="single" w:sz="4" w:space="0" w:color="auto"/>
              <w:bottom w:val="single" w:sz="4" w:space="0" w:color="auto"/>
              <w:right w:val="single" w:sz="4" w:space="0" w:color="auto"/>
            </w:tcBorders>
            <w:hideMark/>
          </w:tcPr>
          <w:p w14:paraId="5CBD80B7" w14:textId="77777777" w:rsidR="009A6226" w:rsidRPr="00176088" w:rsidRDefault="009A6226">
            <w:r w:rsidRPr="00176088">
              <w:t>Альпинистский лагерь «Узункол»</w:t>
            </w:r>
          </w:p>
          <w:p w14:paraId="6CFFDE72" w14:textId="77777777" w:rsidR="009A6226" w:rsidRPr="00176088" w:rsidRDefault="009A6226">
            <w:r w:rsidRPr="00176088">
              <w:t>(аул Хурзук)</w:t>
            </w:r>
          </w:p>
        </w:tc>
        <w:tc>
          <w:tcPr>
            <w:tcW w:w="2408" w:type="dxa"/>
            <w:tcBorders>
              <w:top w:val="single" w:sz="4" w:space="0" w:color="auto"/>
              <w:left w:val="single" w:sz="4" w:space="0" w:color="auto"/>
              <w:bottom w:val="single" w:sz="4" w:space="0" w:color="auto"/>
              <w:right w:val="single" w:sz="4" w:space="0" w:color="auto"/>
            </w:tcBorders>
            <w:hideMark/>
          </w:tcPr>
          <w:p w14:paraId="2F059FD2" w14:textId="77777777" w:rsidR="009A6226" w:rsidRDefault="009A6226">
            <w:pPr>
              <w:jc w:val="center"/>
            </w:pPr>
            <w:r>
              <w:t>1959 - 1985</w:t>
            </w:r>
          </w:p>
        </w:tc>
        <w:tc>
          <w:tcPr>
            <w:tcW w:w="6108" w:type="dxa"/>
            <w:tcBorders>
              <w:top w:val="single" w:sz="4" w:space="0" w:color="auto"/>
              <w:left w:val="single" w:sz="4" w:space="0" w:color="auto"/>
              <w:bottom w:val="single" w:sz="4" w:space="0" w:color="auto"/>
              <w:right w:val="single" w:sz="4" w:space="0" w:color="auto"/>
            </w:tcBorders>
            <w:hideMark/>
          </w:tcPr>
          <w:p w14:paraId="05D0FE0E" w14:textId="77777777" w:rsidR="009A6226" w:rsidRDefault="009A6226">
            <w:r>
              <w:t>Приказы по личному составу, ведомости по заработной плате</w:t>
            </w:r>
          </w:p>
        </w:tc>
      </w:tr>
      <w:tr w:rsidR="009A6226" w14:paraId="08144C52"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7F7F1A75" w14:textId="77777777" w:rsidR="009A6226" w:rsidRDefault="009A6226">
            <w:pPr>
              <w:jc w:val="center"/>
            </w:pPr>
            <w:r>
              <w:t>6</w:t>
            </w:r>
          </w:p>
        </w:tc>
        <w:tc>
          <w:tcPr>
            <w:tcW w:w="1336" w:type="dxa"/>
            <w:tcBorders>
              <w:top w:val="single" w:sz="4" w:space="0" w:color="auto"/>
              <w:left w:val="single" w:sz="4" w:space="0" w:color="auto"/>
              <w:bottom w:val="single" w:sz="4" w:space="0" w:color="auto"/>
              <w:right w:val="single" w:sz="4" w:space="0" w:color="auto"/>
            </w:tcBorders>
            <w:hideMark/>
          </w:tcPr>
          <w:p w14:paraId="4A26EECB" w14:textId="77777777" w:rsidR="009A6226" w:rsidRDefault="009A6226">
            <w:pPr>
              <w:jc w:val="center"/>
            </w:pPr>
            <w:r>
              <w:t>Р-19</w:t>
            </w:r>
          </w:p>
        </w:tc>
        <w:tc>
          <w:tcPr>
            <w:tcW w:w="4792" w:type="dxa"/>
            <w:tcBorders>
              <w:top w:val="single" w:sz="4" w:space="0" w:color="auto"/>
              <w:left w:val="single" w:sz="4" w:space="0" w:color="auto"/>
              <w:bottom w:val="single" w:sz="4" w:space="0" w:color="auto"/>
              <w:right w:val="single" w:sz="4" w:space="0" w:color="auto"/>
            </w:tcBorders>
            <w:hideMark/>
          </w:tcPr>
          <w:p w14:paraId="52A3B7FD" w14:textId="77777777" w:rsidR="009A6226" w:rsidRPr="00176088" w:rsidRDefault="009A6226">
            <w:r w:rsidRPr="00176088">
              <w:t>Карачаевский межхозяйственный лесхоз</w:t>
            </w:r>
          </w:p>
          <w:p w14:paraId="6DD6415F" w14:textId="77777777" w:rsidR="009A6226" w:rsidRPr="00176088" w:rsidRDefault="009A6226">
            <w:r w:rsidRPr="00176088">
              <w:t xml:space="preserve"> (п. Новый Карачай)</w:t>
            </w:r>
          </w:p>
        </w:tc>
        <w:tc>
          <w:tcPr>
            <w:tcW w:w="2408" w:type="dxa"/>
            <w:tcBorders>
              <w:top w:val="single" w:sz="4" w:space="0" w:color="auto"/>
              <w:left w:val="single" w:sz="4" w:space="0" w:color="auto"/>
              <w:bottom w:val="single" w:sz="4" w:space="0" w:color="auto"/>
              <w:right w:val="single" w:sz="4" w:space="0" w:color="auto"/>
            </w:tcBorders>
            <w:hideMark/>
          </w:tcPr>
          <w:p w14:paraId="4F96B8E5" w14:textId="77777777" w:rsidR="009A6226" w:rsidRDefault="009A6226">
            <w:pPr>
              <w:jc w:val="center"/>
            </w:pPr>
            <w:r>
              <w:t>1980 - 1984</w:t>
            </w:r>
          </w:p>
        </w:tc>
        <w:tc>
          <w:tcPr>
            <w:tcW w:w="6108" w:type="dxa"/>
            <w:tcBorders>
              <w:top w:val="single" w:sz="4" w:space="0" w:color="auto"/>
              <w:left w:val="single" w:sz="4" w:space="0" w:color="auto"/>
              <w:bottom w:val="single" w:sz="4" w:space="0" w:color="auto"/>
              <w:right w:val="single" w:sz="4" w:space="0" w:color="auto"/>
            </w:tcBorders>
            <w:hideMark/>
          </w:tcPr>
          <w:p w14:paraId="64400BDF" w14:textId="77777777" w:rsidR="009A6226" w:rsidRDefault="009A6226">
            <w:r>
              <w:t>Приказы по личному составу, ведомости по заработной плате</w:t>
            </w:r>
          </w:p>
        </w:tc>
      </w:tr>
      <w:tr w:rsidR="009A6226" w14:paraId="3D75589A"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0DC0A542" w14:textId="77777777" w:rsidR="009A6226" w:rsidRDefault="009A6226">
            <w:pPr>
              <w:jc w:val="center"/>
            </w:pPr>
            <w:r>
              <w:t>7</w:t>
            </w:r>
          </w:p>
        </w:tc>
        <w:tc>
          <w:tcPr>
            <w:tcW w:w="1336" w:type="dxa"/>
            <w:tcBorders>
              <w:top w:val="single" w:sz="4" w:space="0" w:color="auto"/>
              <w:left w:val="single" w:sz="4" w:space="0" w:color="auto"/>
              <w:bottom w:val="single" w:sz="4" w:space="0" w:color="auto"/>
              <w:right w:val="single" w:sz="4" w:space="0" w:color="auto"/>
            </w:tcBorders>
            <w:hideMark/>
          </w:tcPr>
          <w:p w14:paraId="329082AF" w14:textId="77777777" w:rsidR="009A6226" w:rsidRDefault="009A6226">
            <w:pPr>
              <w:jc w:val="center"/>
            </w:pPr>
            <w:r>
              <w:t>Р-20</w:t>
            </w:r>
          </w:p>
        </w:tc>
        <w:tc>
          <w:tcPr>
            <w:tcW w:w="4792" w:type="dxa"/>
            <w:tcBorders>
              <w:top w:val="single" w:sz="4" w:space="0" w:color="auto"/>
              <w:left w:val="single" w:sz="4" w:space="0" w:color="auto"/>
              <w:bottom w:val="single" w:sz="4" w:space="0" w:color="auto"/>
              <w:right w:val="single" w:sz="4" w:space="0" w:color="auto"/>
            </w:tcBorders>
            <w:hideMark/>
          </w:tcPr>
          <w:p w14:paraId="6CF245C5" w14:textId="77777777" w:rsidR="009A6226" w:rsidRPr="005C3D25" w:rsidRDefault="009A6226">
            <w:r w:rsidRPr="005C3D25">
              <w:t>Отдел культуры Карачаевской районной государственной администрации</w:t>
            </w:r>
          </w:p>
          <w:p w14:paraId="36E93B4F" w14:textId="77777777" w:rsidR="009A6226" w:rsidRPr="005C3D25" w:rsidRDefault="009A6226">
            <w:r w:rsidRPr="005C3D25">
              <w:t xml:space="preserve"> (г.</w:t>
            </w:r>
            <w:r w:rsidR="005C3D25" w:rsidRPr="005C3D25">
              <w:t xml:space="preserve"> </w:t>
            </w:r>
            <w:r w:rsidRPr="005C3D25">
              <w:t>Карачаевск)</w:t>
            </w:r>
          </w:p>
          <w:p w14:paraId="7F799984" w14:textId="77777777" w:rsidR="005C3D25" w:rsidRPr="005C3D25" w:rsidRDefault="005C3D25" w:rsidP="005C3D25">
            <w:pPr>
              <w:ind w:firstLine="708"/>
              <w:jc w:val="both"/>
            </w:pPr>
            <w:r w:rsidRPr="005C3D25">
              <w:rPr>
                <w:b/>
                <w:bCs/>
              </w:rPr>
              <w:t xml:space="preserve">Переименование: </w:t>
            </w:r>
            <w:r w:rsidRPr="005C3D25">
              <w:t>Указом Президи</w:t>
            </w:r>
            <w:r w:rsidRPr="005C3D25">
              <w:lastRenderedPageBreak/>
              <w:t>ума Верховного Совета РСФСР № 1495 от 16.11.1988г. Карачаевский район передан в административное подчинение Карачаевскому городскому Совету народных депутатов.</w:t>
            </w:r>
          </w:p>
          <w:p w14:paraId="77034C72" w14:textId="77777777" w:rsidR="005C3D25" w:rsidRPr="005C3D25" w:rsidRDefault="005C3D25" w:rsidP="005C3D25">
            <w:pPr>
              <w:ind w:firstLine="709"/>
              <w:jc w:val="both"/>
            </w:pPr>
            <w:r w:rsidRPr="005C3D25">
              <w:t xml:space="preserve">    В соответствии с законом РСФСР № 932 от 03.07.1991 года была образована Карачаево-Черкесская Социалистическая Республика в составе РСФСР (ведомости съезда народных депутатов РСФСР и Верховного Совета РСФСР № 27 от 04.07.1991).</w:t>
            </w:r>
          </w:p>
          <w:p w14:paraId="5498960B" w14:textId="77777777" w:rsidR="005C3D25" w:rsidRPr="005C3D25" w:rsidRDefault="005C3D25" w:rsidP="005C3D25">
            <w:pPr>
              <w:ind w:firstLine="709"/>
              <w:jc w:val="both"/>
            </w:pPr>
            <w:r w:rsidRPr="005C3D25">
              <w:t xml:space="preserve">          25 сентября 1991 года решением 63/339 Президиума Исполкома Совета Народных депутатов КЧССР восстановлен Карачаевский район.</w:t>
            </w:r>
          </w:p>
          <w:p w14:paraId="7CC0FBBC" w14:textId="77777777" w:rsidR="005C3D25" w:rsidRPr="005C3D25" w:rsidRDefault="005C3D25" w:rsidP="005C3D25">
            <w:pPr>
              <w:ind w:firstLine="708"/>
              <w:jc w:val="both"/>
            </w:pPr>
            <w:r w:rsidRPr="005C3D25">
              <w:t xml:space="preserve">          Указом Президиума Верховного Совета РСФСР № 1353 от 14.10.1991 из административного подчинения Карачаевского городского Совета Народных депутатов исключен карачаевский район КЧССР. (Национальная библиотека КЧР, "Ведомости Верховного Совета РСФСР" № 42, с. 1353, 1611,1991г.). </w:t>
            </w:r>
          </w:p>
          <w:p w14:paraId="1286500A" w14:textId="77777777" w:rsidR="005C3D25" w:rsidRPr="005C3D25" w:rsidRDefault="005C3D25" w:rsidP="005C3D25">
            <w:pPr>
              <w:ind w:firstLine="708"/>
              <w:jc w:val="both"/>
            </w:pPr>
            <w:r w:rsidRPr="005C3D25">
              <w:t xml:space="preserve">На основании распоряжения главы администрации № 13-р от 13.03.1992г. образовался Карачаевский районный отдел культуры. </w:t>
            </w:r>
          </w:p>
          <w:p w14:paraId="45B9431C" w14:textId="77777777" w:rsidR="005C3D25" w:rsidRPr="005C3D25" w:rsidRDefault="005C3D25" w:rsidP="005C3D25">
            <w:pPr>
              <w:ind w:firstLine="708"/>
              <w:jc w:val="both"/>
            </w:pPr>
            <w:r w:rsidRPr="005C3D25">
              <w:t xml:space="preserve">Распоряжением главы администрации Карачаевского района от 13.03.1992 года № 21 "О назначении заведующего отдела культуры" была назначена Гогуева Соня Азнауровна. </w:t>
            </w:r>
          </w:p>
          <w:p w14:paraId="6F505AD7" w14:textId="77777777" w:rsidR="005C3D25" w:rsidRPr="005C3D25" w:rsidRDefault="005C3D25" w:rsidP="005C3D25">
            <w:pPr>
              <w:ind w:firstLine="708"/>
              <w:jc w:val="both"/>
            </w:pPr>
            <w:r w:rsidRPr="005C3D25">
              <w:lastRenderedPageBreak/>
              <w:t>В июле 1997г. Карачаевский районный отдел культуры был переименован в отдел культуры администрации Карачаевского района.</w:t>
            </w:r>
          </w:p>
          <w:p w14:paraId="78B9E9DB" w14:textId="77777777" w:rsidR="005C3D25" w:rsidRPr="005C3D25" w:rsidRDefault="005C3D25" w:rsidP="005C3D25">
            <w:pPr>
              <w:ind w:firstLine="709"/>
              <w:jc w:val="both"/>
            </w:pPr>
            <w:r w:rsidRPr="005C3D25">
              <w:t xml:space="preserve"> Указом главы КЧР от 8 апреля 1998г. № 24 утверждено Положение о районной государственной администрации КЧР в соответствии, с которым районная государственная администрация является территориальным органом исполнительной власти КЧР общей компетенции. (ГА КЧР, ФР - 942, оп.1, д. 382, л. 48-56.).</w:t>
            </w:r>
          </w:p>
          <w:p w14:paraId="0F4D6B3A" w14:textId="77777777" w:rsidR="005C3D25" w:rsidRPr="005C3D25" w:rsidRDefault="005C3D25" w:rsidP="005C3D25">
            <w:pPr>
              <w:ind w:firstLine="709"/>
              <w:jc w:val="both"/>
            </w:pPr>
            <w:r w:rsidRPr="005C3D25">
              <w:t xml:space="preserve">  Указом Президента КЧР от 21.08.2001 № 69, от 30.10.2001 № 78 от 24.01.2002 № 5 вносились изменения в Положение о районной государственной администрации КЧР (ГА КЧР, ФР- 242, оп. 1, д. 543, л. 87 - 104, 139 - 154, д. 681, л. 40 - 52.).</w:t>
            </w:r>
          </w:p>
          <w:p w14:paraId="28173C81" w14:textId="77777777" w:rsidR="005C3D25" w:rsidRPr="005C3D25" w:rsidRDefault="005C3D25" w:rsidP="005C3D25">
            <w:pPr>
              <w:ind w:firstLine="709"/>
              <w:jc w:val="both"/>
            </w:pPr>
            <w:r w:rsidRPr="005C3D25">
              <w:t xml:space="preserve">   Постановлением главы администрации Карачаевского района от 30.05.2002г. № 221 администрация Карачаевского района переименована в Карачаевскую районную государственную администрацию.</w:t>
            </w:r>
          </w:p>
          <w:p w14:paraId="1E78EFB1" w14:textId="77777777" w:rsidR="005C3D25" w:rsidRPr="005C3D25" w:rsidRDefault="005C3D25" w:rsidP="005C3D25">
            <w:pPr>
              <w:ind w:firstLine="709"/>
              <w:jc w:val="both"/>
            </w:pPr>
            <w:r w:rsidRPr="005C3D25">
              <w:t xml:space="preserve">   Указом Президента КЧР от 21.12.2004 № 244 "О внесении изменений и дополнений в Указ Главы КЧР от 08.04.98 № 24 "Об утверждении Положения о районной государственной администрации КЧР" (в редакции Указов Президента КЧР от 21.08.2001 № 69, от 03.10.2001 № 78, от 24.01.2002 № 5) название "районная госу</w:t>
            </w:r>
            <w:r w:rsidRPr="005C3D25">
              <w:lastRenderedPageBreak/>
              <w:t>дарственная администрация" заменена на" территориальную районную государственную администрацию".</w:t>
            </w:r>
          </w:p>
          <w:p w14:paraId="20901013" w14:textId="77777777" w:rsidR="005C3D25" w:rsidRPr="005C3D25" w:rsidRDefault="005C3D25" w:rsidP="005C3D25">
            <w:pPr>
              <w:ind w:firstLine="709"/>
              <w:jc w:val="both"/>
            </w:pPr>
            <w:r w:rsidRPr="005C3D25">
              <w:t xml:space="preserve"> Во исполнения Указа Президента Карачаево-Черкесской Республики от 25.11.2005 № 193 "О ликвидации территориальных районных государственных администраций", а также постановлением главы Карачаевской районной государственной администрации от 30.11.2005 № 147 "О реализации Указа Президента Карачаево-Черкесской Республики от 25.11.2005 № 193" документы одела культуры Карачаевской районной государственной администрации переданы на хранение в архив.</w:t>
            </w:r>
          </w:p>
          <w:p w14:paraId="256B7A5F" w14:textId="51C57A46" w:rsidR="005C3D25" w:rsidRPr="005C3D25" w:rsidRDefault="005C3D25">
            <w:pPr>
              <w:rPr>
                <w:b/>
                <w:bCs/>
              </w:rPr>
            </w:pPr>
          </w:p>
        </w:tc>
        <w:tc>
          <w:tcPr>
            <w:tcW w:w="2408" w:type="dxa"/>
            <w:tcBorders>
              <w:top w:val="single" w:sz="4" w:space="0" w:color="auto"/>
              <w:left w:val="single" w:sz="4" w:space="0" w:color="auto"/>
              <w:bottom w:val="single" w:sz="4" w:space="0" w:color="auto"/>
              <w:right w:val="single" w:sz="4" w:space="0" w:color="auto"/>
            </w:tcBorders>
            <w:hideMark/>
          </w:tcPr>
          <w:p w14:paraId="27426641" w14:textId="77777777" w:rsidR="009A6226" w:rsidRDefault="009A6226">
            <w:pPr>
              <w:jc w:val="center"/>
            </w:pPr>
            <w:r>
              <w:lastRenderedPageBreak/>
              <w:t>1966 - 2005</w:t>
            </w:r>
          </w:p>
        </w:tc>
        <w:tc>
          <w:tcPr>
            <w:tcW w:w="6108" w:type="dxa"/>
            <w:tcBorders>
              <w:top w:val="single" w:sz="4" w:space="0" w:color="auto"/>
              <w:left w:val="single" w:sz="4" w:space="0" w:color="auto"/>
              <w:bottom w:val="single" w:sz="4" w:space="0" w:color="auto"/>
              <w:right w:val="single" w:sz="4" w:space="0" w:color="auto"/>
            </w:tcBorders>
            <w:hideMark/>
          </w:tcPr>
          <w:p w14:paraId="395999FD" w14:textId="77777777" w:rsidR="009A6226" w:rsidRDefault="009A6226">
            <w:r>
              <w:t>Приказы по личному составу, ведомости по заработной плате</w:t>
            </w:r>
          </w:p>
        </w:tc>
      </w:tr>
      <w:tr w:rsidR="009A6226" w14:paraId="7AC24665"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9D4CFAE" w14:textId="77777777" w:rsidR="009A6226" w:rsidRDefault="009A6226">
            <w:pPr>
              <w:jc w:val="center"/>
            </w:pPr>
            <w:r>
              <w:lastRenderedPageBreak/>
              <w:t>8</w:t>
            </w:r>
          </w:p>
        </w:tc>
        <w:tc>
          <w:tcPr>
            <w:tcW w:w="1336" w:type="dxa"/>
            <w:tcBorders>
              <w:top w:val="single" w:sz="4" w:space="0" w:color="auto"/>
              <w:left w:val="single" w:sz="4" w:space="0" w:color="auto"/>
              <w:bottom w:val="single" w:sz="4" w:space="0" w:color="auto"/>
              <w:right w:val="single" w:sz="4" w:space="0" w:color="auto"/>
            </w:tcBorders>
            <w:hideMark/>
          </w:tcPr>
          <w:p w14:paraId="543027D7" w14:textId="77777777" w:rsidR="009A6226" w:rsidRDefault="009A6226">
            <w:pPr>
              <w:jc w:val="center"/>
            </w:pPr>
            <w:r>
              <w:t>Р-25</w:t>
            </w:r>
          </w:p>
        </w:tc>
        <w:tc>
          <w:tcPr>
            <w:tcW w:w="4792" w:type="dxa"/>
            <w:tcBorders>
              <w:top w:val="single" w:sz="4" w:space="0" w:color="auto"/>
              <w:left w:val="single" w:sz="4" w:space="0" w:color="auto"/>
              <w:bottom w:val="single" w:sz="4" w:space="0" w:color="auto"/>
              <w:right w:val="single" w:sz="4" w:space="0" w:color="auto"/>
            </w:tcBorders>
            <w:hideMark/>
          </w:tcPr>
          <w:p w14:paraId="567556F2" w14:textId="130B796E" w:rsidR="009A6226" w:rsidRPr="00176088" w:rsidRDefault="009A6226">
            <w:r w:rsidRPr="00176088">
              <w:t>Республиканское государственное унитарное предприятие «Кумышск</w:t>
            </w:r>
            <w:r w:rsidR="00B34490">
              <w:t>ий</w:t>
            </w:r>
            <w:r w:rsidRPr="00176088">
              <w:t xml:space="preserve">» </w:t>
            </w:r>
          </w:p>
          <w:p w14:paraId="6E9554B5" w14:textId="77777777" w:rsidR="00176088" w:rsidRPr="00176088" w:rsidRDefault="009A6226" w:rsidP="00176088">
            <w:pPr>
              <w:outlineLvl w:val="0"/>
              <w:rPr>
                <w:b/>
                <w:bCs/>
              </w:rPr>
            </w:pPr>
            <w:r w:rsidRPr="00176088">
              <w:t>(аул Кумыш)</w:t>
            </w:r>
            <w:r w:rsidR="00176088" w:rsidRPr="00176088">
              <w:t>;</w:t>
            </w:r>
          </w:p>
          <w:p w14:paraId="71DF98F0" w14:textId="3A3E2004" w:rsidR="00176088" w:rsidRPr="00176088" w:rsidRDefault="00176088" w:rsidP="00176088">
            <w:pPr>
              <w:outlineLvl w:val="0"/>
              <w:rPr>
                <w:b/>
                <w:bCs/>
              </w:rPr>
            </w:pPr>
            <w:r w:rsidRPr="00176088">
              <w:rPr>
                <w:b/>
                <w:bCs/>
              </w:rPr>
              <w:t>Переименование</w:t>
            </w:r>
            <w:r w:rsidR="00B34490">
              <w:rPr>
                <w:b/>
                <w:bCs/>
              </w:rPr>
              <w:t>:</w:t>
            </w:r>
            <w:r w:rsidRPr="00176088">
              <w:rPr>
                <w:b/>
                <w:bCs/>
              </w:rPr>
              <w:t xml:space="preserve"> </w:t>
            </w:r>
            <w:r w:rsidRPr="00B34490">
              <w:t>совхоз «Кумышский»</w:t>
            </w:r>
          </w:p>
          <w:p w14:paraId="29FB32B0" w14:textId="77777777" w:rsidR="00176088" w:rsidRPr="00176088" w:rsidRDefault="00176088" w:rsidP="00176088">
            <w:pPr>
              <w:jc w:val="both"/>
            </w:pPr>
            <w:r w:rsidRPr="00176088">
              <w:tab/>
              <w:t>Совхоз «Карачаевский» был организован 20 мая 1957 года на основании Постановления Совета Министров РСФСР за № 245 от 25 апреля 1957 года, приказ Министерств совхозов РСФСР за № 86 от 4 мая 1957 года, приказа Карачаево-Черкесского Областного Управления сельского хозяйства за № 122 от 16 мая 1957 года и решения Карачаевского Райисполкома за № 16 от 17 мая 1957 года.</w:t>
            </w:r>
          </w:p>
          <w:p w14:paraId="24D45B63" w14:textId="307FEE8D" w:rsidR="00176088" w:rsidRPr="00176088" w:rsidRDefault="00176088" w:rsidP="00176088">
            <w:pPr>
              <w:jc w:val="both"/>
            </w:pPr>
            <w:r w:rsidRPr="00176088">
              <w:tab/>
              <w:t>Совхоз организован на базе колхоза им. Шмидта (селение Коста-Хетагурова) колхоза им. 18 Партсъезда (селения Хумара и Кумыш), которые принадлежали Усть-</w:t>
            </w:r>
            <w:r w:rsidRPr="00176088">
              <w:lastRenderedPageBreak/>
              <w:t>Джегутинскому району, колхоза им. Ленина карачаевского района (селения Верхняя Мара, Каменномост и Учкулан) и на базе Карачаевской МТС</w:t>
            </w:r>
            <w:r w:rsidR="00B34490">
              <w:t xml:space="preserve"> </w:t>
            </w:r>
            <w:r w:rsidRPr="00176088">
              <w:t>(г. Карачаевск).</w:t>
            </w:r>
          </w:p>
          <w:p w14:paraId="01C2A974" w14:textId="77777777" w:rsidR="00176088" w:rsidRPr="00176088" w:rsidRDefault="00176088" w:rsidP="00176088">
            <w:pPr>
              <w:jc w:val="both"/>
            </w:pPr>
            <w:r w:rsidRPr="00176088">
              <w:tab/>
              <w:t>Затем на основании решения Исполкома Карачаево-Черкесского Областного Совета депутатов трудящихся за № 527 от 30 октября 1957 года, постановления Совета Министров РСФСР за № 1081 от 11 марта 1958 года, приказа Ставропольского Краевого  управления сельского хозяйства за № 384 от 25 марта 1958 года и приказа Карачаево-Черкесского управления сельского хозяйства за № 84 от 26 марта 1958 года совхоз «Карачаевский» был разделен на два совхоза: «Учкуланский» и «Карачаевский».</w:t>
            </w:r>
          </w:p>
          <w:p w14:paraId="23EB7B5E" w14:textId="77777777" w:rsidR="00176088" w:rsidRPr="00176088" w:rsidRDefault="00176088" w:rsidP="00176088">
            <w:pPr>
              <w:jc w:val="both"/>
            </w:pPr>
            <w:r w:rsidRPr="00176088">
              <w:tab/>
              <w:t>В 1959 году совхоз был укрупнен за счет передачи ему совхоза Тебердинского совхоза № 11 (в поселке Курорт Теберда) Министерства торговли РСФСР на основании приказа Министерства сельского хозяйства РСФСР  за № 121 от 23 марта 1959 года.</w:t>
            </w:r>
          </w:p>
          <w:p w14:paraId="1BE88FC8" w14:textId="77777777" w:rsidR="00176088" w:rsidRPr="00176088" w:rsidRDefault="00176088" w:rsidP="00176088">
            <w:pPr>
              <w:jc w:val="both"/>
            </w:pPr>
            <w:r w:rsidRPr="00176088">
              <w:tab/>
              <w:t xml:space="preserve"> Решением облисполкома от 25.03.1960 года №134а разукрупнены совхозы «Карачаевский» и «Учкуланский» и организован новый совхоз «Маринский». С мая месяца 1957 года и по апрель месяц 1958 года совхоз «Карачаевский» находился в ведении Карачаево-Черкесского областного Управления сельского хозяйства, а с апреля месяца 1959 года по апрель месяц 1960 года подчинялся Минераловодскому тресту </w:t>
            </w:r>
            <w:r w:rsidRPr="00176088">
              <w:lastRenderedPageBreak/>
              <w:t>специализированных совхозов («Минводсовхозтрест») Министерства сельского хозяйства РСФСР. С мая месяца 1960 года и по май месяц 1961 года, совхоз подчинялся Карачаево-Черкесскому областному управлению сельского хозяйства.</w:t>
            </w:r>
          </w:p>
          <w:p w14:paraId="43E0B2D7" w14:textId="77777777" w:rsidR="00176088" w:rsidRPr="00176088" w:rsidRDefault="00176088" w:rsidP="00176088">
            <w:pPr>
              <w:jc w:val="both"/>
            </w:pPr>
            <w:r w:rsidRPr="00176088">
              <w:tab/>
              <w:t>С мая месяца 1961 года совхоз «Карачаевский» перешел в ведение Карачаево-Черкесского областного треста мясомолочных совхозов.</w:t>
            </w:r>
          </w:p>
          <w:p w14:paraId="1E39AB03" w14:textId="77777777" w:rsidR="00176088" w:rsidRPr="00176088" w:rsidRDefault="00176088" w:rsidP="00176088">
            <w:pPr>
              <w:jc w:val="both"/>
            </w:pPr>
            <w:r w:rsidRPr="00176088">
              <w:t>На основании постановления бюро Ставропольского Краевого комитета КПСС и Исполнительного комитета Ставропольского краевого Совета депутатов, Трудящихся за № 230 от 7 апреля 1961 года совхоз «Карачаевский» отнесен к числу опытно показательных хозяйств.</w:t>
            </w:r>
          </w:p>
          <w:p w14:paraId="256261D1" w14:textId="77777777" w:rsidR="00176088" w:rsidRPr="00176088" w:rsidRDefault="00176088" w:rsidP="00176088">
            <w:pPr>
              <w:ind w:firstLine="708"/>
              <w:jc w:val="both"/>
            </w:pPr>
            <w:r w:rsidRPr="00176088">
              <w:t>С 1957 года и до второй половины 1959 года совхоз «Карачаевский» имел овцеводческое направление своего хозяйства, а со второй половины и по настоящее время совхоз имеет мясо - молочное направление.</w:t>
            </w:r>
          </w:p>
          <w:p w14:paraId="4A4F4C97" w14:textId="77777777" w:rsidR="00176088" w:rsidRPr="00176088" w:rsidRDefault="00176088" w:rsidP="00176088">
            <w:pPr>
              <w:ind w:firstLine="708"/>
              <w:jc w:val="both"/>
            </w:pPr>
            <w:r w:rsidRPr="00176088">
              <w:t>Основной задачей совхоза является производство мясо-молочной сельскохозяйственной продукции.</w:t>
            </w:r>
          </w:p>
          <w:p w14:paraId="5F3A2980" w14:textId="77777777" w:rsidR="00176088" w:rsidRPr="00176088" w:rsidRDefault="00176088" w:rsidP="00176088">
            <w:pPr>
              <w:jc w:val="both"/>
            </w:pPr>
            <w:r w:rsidRPr="00176088">
              <w:t xml:space="preserve">        Решением от 16.03.1971 года № 188 Обкома Карачаево-Черкесского областного Совета депутатов трудящихся «О разукрупнении совхоза «Карачаевский» на два хозяйства совхозы «Тебердинский» и «Кумышский». </w:t>
            </w:r>
          </w:p>
          <w:p w14:paraId="5556FBE0" w14:textId="4CC158FE" w:rsidR="00176088" w:rsidRPr="00176088" w:rsidRDefault="00176088" w:rsidP="00176088">
            <w:pPr>
              <w:jc w:val="both"/>
            </w:pPr>
            <w:r w:rsidRPr="00176088">
              <w:t xml:space="preserve">        Приказом Карачаево-Черкесского областного управления сельского хозяйства от </w:t>
            </w:r>
            <w:r w:rsidRPr="00176088">
              <w:lastRenderedPageBreak/>
              <w:t xml:space="preserve">14.05.1971 года № 99 на основании приказа по министерства сельского хозяйства РСФСР от 11.05.1971 № 346 года «О разукреплении совхозов «Карачаевский» и «Маринский». Молочно-мясной совхоз «Карачаевский» разделен на совхозы: мясо-молочный «Кумышский» и </w:t>
            </w:r>
            <w:r w:rsidR="00B34490" w:rsidRPr="00176088">
              <w:t>овцесовхоз «</w:t>
            </w:r>
            <w:r w:rsidRPr="00176088">
              <w:t xml:space="preserve">Тебердинский». </w:t>
            </w:r>
          </w:p>
          <w:p w14:paraId="05099B31" w14:textId="77777777" w:rsidR="00176088" w:rsidRPr="00176088" w:rsidRDefault="00176088" w:rsidP="00176088">
            <w:pPr>
              <w:tabs>
                <w:tab w:val="left" w:pos="-2880"/>
              </w:tabs>
              <w:jc w:val="both"/>
            </w:pPr>
            <w:r w:rsidRPr="00176088">
              <w:tab/>
              <w:t>На основании распоряжения №243 от 12.07.2002 года Министерства имущественных отношений КЧР мясо-молочный совхоз «Кумышский» был переименован в Республиканское государственное унитарное предприятие «Кумышский».</w:t>
            </w:r>
          </w:p>
          <w:p w14:paraId="5C935FF8" w14:textId="77777777" w:rsidR="009A6226" w:rsidRPr="00176088" w:rsidRDefault="00176088" w:rsidP="00176088">
            <w:pPr>
              <w:tabs>
                <w:tab w:val="left" w:pos="-2880"/>
              </w:tabs>
              <w:jc w:val="both"/>
            </w:pPr>
            <w:r w:rsidRPr="00176088">
              <w:tab/>
              <w:t xml:space="preserve">В связи с признанием РГУП «Кумышский» несостоятельным (банкротом) решением Арбитражного суда КЧР от 24.12.2007 №А25-522-07-10 в отношении РГУП «Кумышский» открыто конкурсное производство. </w:t>
            </w:r>
          </w:p>
        </w:tc>
        <w:tc>
          <w:tcPr>
            <w:tcW w:w="2408" w:type="dxa"/>
            <w:tcBorders>
              <w:top w:val="single" w:sz="4" w:space="0" w:color="auto"/>
              <w:left w:val="single" w:sz="4" w:space="0" w:color="auto"/>
              <w:bottom w:val="single" w:sz="4" w:space="0" w:color="auto"/>
              <w:right w:val="single" w:sz="4" w:space="0" w:color="auto"/>
            </w:tcBorders>
            <w:hideMark/>
          </w:tcPr>
          <w:p w14:paraId="1CD59DA3" w14:textId="77777777" w:rsidR="009A6226" w:rsidRDefault="009A6226">
            <w:pPr>
              <w:jc w:val="center"/>
            </w:pPr>
            <w:r>
              <w:lastRenderedPageBreak/>
              <w:t>1957 - 2008</w:t>
            </w:r>
          </w:p>
        </w:tc>
        <w:tc>
          <w:tcPr>
            <w:tcW w:w="6108" w:type="dxa"/>
            <w:tcBorders>
              <w:top w:val="single" w:sz="4" w:space="0" w:color="auto"/>
              <w:left w:val="single" w:sz="4" w:space="0" w:color="auto"/>
              <w:bottom w:val="single" w:sz="4" w:space="0" w:color="auto"/>
              <w:right w:val="single" w:sz="4" w:space="0" w:color="auto"/>
            </w:tcBorders>
            <w:hideMark/>
          </w:tcPr>
          <w:p w14:paraId="4A0D494F" w14:textId="77777777" w:rsidR="009A6226" w:rsidRDefault="009A6226">
            <w:r>
              <w:t>Приказы по личному составу, ведомости по заработной плате личные карточки ф.Т-2</w:t>
            </w:r>
          </w:p>
        </w:tc>
      </w:tr>
      <w:tr w:rsidR="009A6226" w14:paraId="48C98429"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0A1383B6" w14:textId="77777777" w:rsidR="009A6226" w:rsidRDefault="009A6226">
            <w:pPr>
              <w:jc w:val="center"/>
            </w:pPr>
            <w:r>
              <w:lastRenderedPageBreak/>
              <w:t>9</w:t>
            </w:r>
          </w:p>
        </w:tc>
        <w:tc>
          <w:tcPr>
            <w:tcW w:w="1336" w:type="dxa"/>
            <w:tcBorders>
              <w:top w:val="single" w:sz="4" w:space="0" w:color="auto"/>
              <w:left w:val="single" w:sz="4" w:space="0" w:color="auto"/>
              <w:bottom w:val="single" w:sz="4" w:space="0" w:color="auto"/>
              <w:right w:val="single" w:sz="4" w:space="0" w:color="auto"/>
            </w:tcBorders>
            <w:hideMark/>
          </w:tcPr>
          <w:p w14:paraId="29B089B4" w14:textId="77777777" w:rsidR="009A6226" w:rsidRDefault="009A6226">
            <w:pPr>
              <w:jc w:val="center"/>
            </w:pPr>
            <w:r>
              <w:t>Р-26</w:t>
            </w:r>
          </w:p>
        </w:tc>
        <w:tc>
          <w:tcPr>
            <w:tcW w:w="4792" w:type="dxa"/>
            <w:tcBorders>
              <w:top w:val="single" w:sz="4" w:space="0" w:color="auto"/>
              <w:left w:val="single" w:sz="4" w:space="0" w:color="auto"/>
              <w:bottom w:val="single" w:sz="4" w:space="0" w:color="auto"/>
              <w:right w:val="single" w:sz="4" w:space="0" w:color="auto"/>
            </w:tcBorders>
            <w:hideMark/>
          </w:tcPr>
          <w:p w14:paraId="1A78287F" w14:textId="77777777" w:rsidR="00B34490" w:rsidRDefault="009A6226" w:rsidP="00176088">
            <w:pPr>
              <w:ind w:firstLine="708"/>
            </w:pPr>
            <w:r w:rsidRPr="00176088">
              <w:t>Сельскохозяйственный производственный кооператив Генофондное хозяйство «Тебердинское» (аул Верхняя Теберда)</w:t>
            </w:r>
            <w:r w:rsidR="00176088" w:rsidRPr="00176088">
              <w:t xml:space="preserve">; </w:t>
            </w:r>
          </w:p>
          <w:p w14:paraId="749F74C9" w14:textId="0EB64FD4" w:rsidR="00176088" w:rsidRPr="00176088" w:rsidRDefault="00176088" w:rsidP="00176088">
            <w:pPr>
              <w:ind w:firstLine="708"/>
            </w:pPr>
            <w:r w:rsidRPr="00176088">
              <w:rPr>
                <w:b/>
              </w:rPr>
              <w:t>Переименование</w:t>
            </w:r>
            <w:r w:rsidR="00B34490">
              <w:rPr>
                <w:b/>
              </w:rPr>
              <w:t>:</w:t>
            </w:r>
            <w:r w:rsidRPr="00176088">
              <w:t xml:space="preserve"> совхоза «Тебердинский»</w:t>
            </w:r>
          </w:p>
          <w:p w14:paraId="24503E47" w14:textId="77777777" w:rsidR="00176088" w:rsidRPr="00176088" w:rsidRDefault="00176088" w:rsidP="00176088">
            <w:pPr>
              <w:jc w:val="both"/>
            </w:pPr>
            <w:r w:rsidRPr="00176088">
              <w:tab/>
              <w:t>Совхоз «Карачаевский» был организован 20 мая 1957 года на основании Постановления Совета Министров РСФСР за № 245 от 25 апреля 1957 года, приказ Министерств совхозов РСФСР за № 86 от 4 мая 1957 года, приказа Карачаево-Черкесского Областного Управления сельского хозяй</w:t>
            </w:r>
            <w:r w:rsidRPr="00176088">
              <w:lastRenderedPageBreak/>
              <w:t>ства за № 122 от 16 мая 1957 года и решения Карачаевского Райисполкома за № 16 от 17 мая 1957 года.</w:t>
            </w:r>
          </w:p>
          <w:p w14:paraId="3571FBFE" w14:textId="77777777" w:rsidR="00176088" w:rsidRPr="00176088" w:rsidRDefault="00176088" w:rsidP="00176088">
            <w:pPr>
              <w:jc w:val="both"/>
            </w:pPr>
            <w:r w:rsidRPr="00176088">
              <w:tab/>
              <w:t>Совхоз организован на базе колхоза им. Шмидта (селение Коста-Хетагурова) колхоза им. 18 Партсъезда (селения Хумара и Кумыш), которые принадлежали Усть-Джегутинскому району, колхоза им. Ленина карачаевского района (селения Верхняя Мара, Каменномост и Учкулан) и на базе Карачаевской МТС (г. Карачаевск).</w:t>
            </w:r>
          </w:p>
          <w:p w14:paraId="70DCFCB6" w14:textId="77777777" w:rsidR="00176088" w:rsidRPr="00176088" w:rsidRDefault="00176088" w:rsidP="00176088">
            <w:pPr>
              <w:jc w:val="both"/>
            </w:pPr>
            <w:r w:rsidRPr="00176088">
              <w:tab/>
              <w:t>Затем на основании решения Исполкома Карачаево-Черкесского Областного Совета депутатов трудящихся за № 527 от 30 октября 1957 года, постановления Совета Министров РСФСР за № 1081 от 11 марта 1958 года, приказа Ставропольского Краевого  управления сельского хозяйства за № 384 от 25 марта 1958 года и приказа Карачаево-Черкесского управления сельского хозяйства за № 84 от 26 марта 1958 года совхоз «Карачаевский» был разделен на два совхоза: «Учкуланский» и «Карачаевский».</w:t>
            </w:r>
          </w:p>
          <w:p w14:paraId="68D7D038" w14:textId="77777777" w:rsidR="00176088" w:rsidRPr="00176088" w:rsidRDefault="00176088" w:rsidP="00176088">
            <w:pPr>
              <w:jc w:val="both"/>
            </w:pPr>
            <w:r w:rsidRPr="00176088">
              <w:tab/>
              <w:t>В 1959 году совхоз был укрупнен за счет передачи ему совхоза Тебердинского совхоза № 11 (в поселке Курорт Теберда) Министерства торговли РСФСР на основании приказа Министерства сельского хозяйства РСФСР  за № 121 от 23 марта 1959 года.</w:t>
            </w:r>
          </w:p>
          <w:p w14:paraId="3A5BE928" w14:textId="77777777" w:rsidR="00176088" w:rsidRPr="00176088" w:rsidRDefault="00176088" w:rsidP="00176088">
            <w:pPr>
              <w:jc w:val="both"/>
            </w:pPr>
            <w:r w:rsidRPr="00176088">
              <w:tab/>
              <w:t xml:space="preserve"> Решением облисполкома от 25.03.1960 года №134а разукрупнены совхозы «Карачаевский» и «Учкуланский» и </w:t>
            </w:r>
            <w:r w:rsidRPr="00176088">
              <w:lastRenderedPageBreak/>
              <w:t>организован новый совхоз «Маринский». С мая месяца 1957 года и по апрель месяц 1958 года совхоз «Карачаевский» находился в ведении Карачаево-Черкесского областного Управления сельского хозяйства, а с апреля месяца 1959 года по апрель месяц 1960 года подчинялся Минераловодскому тресту специализированных совхозов («Минводсовхозтрест») Министерства сельского хозяйства РСФСР. С мая месяца 1960 года и по май месяц 1961 года, совхоз подчинялся Карачаево-Черкесскому областному управлению сельского хозяйства.</w:t>
            </w:r>
          </w:p>
          <w:p w14:paraId="730C8430" w14:textId="77777777" w:rsidR="00176088" w:rsidRPr="00176088" w:rsidRDefault="00176088" w:rsidP="00176088">
            <w:pPr>
              <w:jc w:val="both"/>
            </w:pPr>
            <w:r w:rsidRPr="00176088">
              <w:tab/>
              <w:t>С мая месяца 1961 года совхоз «Карачаевский» перешел в ведение Карачаево-Черкесского областного треста мясомолочных совхозов.</w:t>
            </w:r>
          </w:p>
          <w:p w14:paraId="42380B6A" w14:textId="77777777" w:rsidR="00176088" w:rsidRPr="00176088" w:rsidRDefault="00176088" w:rsidP="00176088">
            <w:pPr>
              <w:jc w:val="both"/>
            </w:pPr>
            <w:r w:rsidRPr="00176088">
              <w:t>На основании постановления бюро Ставропольского Краевого комитета КПСС и Исполнительного комитета Ставропольского краевого Совета депутатов, Трудящихся за № 230 от 7 апреля 1961 года совхоз «Карачаевский» отнесен к числу опытно показательных хозяйств.</w:t>
            </w:r>
          </w:p>
          <w:p w14:paraId="7B1AC396" w14:textId="77777777" w:rsidR="00176088" w:rsidRPr="00176088" w:rsidRDefault="00176088" w:rsidP="00176088">
            <w:pPr>
              <w:ind w:firstLine="708"/>
              <w:jc w:val="both"/>
            </w:pPr>
            <w:r w:rsidRPr="00176088">
              <w:t>С 1957 года и до второй половины 1959 года совхоз «Карачаевский» имел овцеводческое направление своего хозяйства, а со второй половины и по настоящее время совхоз имеет мясо - молочное направление.</w:t>
            </w:r>
          </w:p>
          <w:p w14:paraId="4CCE48C7" w14:textId="77777777" w:rsidR="00176088" w:rsidRPr="00176088" w:rsidRDefault="00176088" w:rsidP="00176088">
            <w:pPr>
              <w:ind w:firstLine="708"/>
              <w:jc w:val="both"/>
            </w:pPr>
            <w:r w:rsidRPr="00176088">
              <w:t>Основной задачей совхоза является производство мясо-молочной сельскохозяйственной продукции.</w:t>
            </w:r>
          </w:p>
          <w:p w14:paraId="20CADABA" w14:textId="77777777" w:rsidR="00176088" w:rsidRPr="00176088" w:rsidRDefault="00176088" w:rsidP="00176088">
            <w:pPr>
              <w:jc w:val="both"/>
            </w:pPr>
            <w:r w:rsidRPr="00176088">
              <w:t xml:space="preserve">        Решением от 16.03.1971 года № 188 </w:t>
            </w:r>
            <w:r w:rsidRPr="00176088">
              <w:lastRenderedPageBreak/>
              <w:t xml:space="preserve">Обкома Карачаево-Черкесского областного Совета депутатов трудящихся «О разукрупнении совхоза «Карачаевский» на два хозяйства совхозы «Тебердинский» и «Кумышский». </w:t>
            </w:r>
          </w:p>
          <w:p w14:paraId="2135E2A5" w14:textId="00C07501" w:rsidR="00176088" w:rsidRPr="00176088" w:rsidRDefault="00176088" w:rsidP="00176088">
            <w:pPr>
              <w:jc w:val="both"/>
            </w:pPr>
            <w:r w:rsidRPr="00176088">
              <w:t xml:space="preserve">        Приказом Карачаево-Черкесского областного управления сельского хозяйства от 14.05.1971 года № 99 на основании приказа по министерства сельского хозяйства РСФСР от 11.05.1971 № 346 года «О разукреплении совхозов «Карачаевский» и «Маринский». Молочно-мясной совхоз «Карачаевский» разделен на совхозы: мясо-молочный «Кумышский» и </w:t>
            </w:r>
            <w:r w:rsidR="00B34490" w:rsidRPr="00176088">
              <w:t>овцесовхоз «</w:t>
            </w:r>
            <w:r w:rsidRPr="00176088">
              <w:t xml:space="preserve">Тебердинский». </w:t>
            </w:r>
          </w:p>
          <w:p w14:paraId="2B449BF3" w14:textId="2CD2F853" w:rsidR="00176088" w:rsidRPr="00176088" w:rsidRDefault="00176088" w:rsidP="00176088">
            <w:pPr>
              <w:ind w:firstLine="708"/>
              <w:jc w:val="both"/>
            </w:pPr>
            <w:r w:rsidRPr="00176088">
              <w:t xml:space="preserve">Постановлением № 372 от 04.11.2000 </w:t>
            </w:r>
            <w:r w:rsidR="00B34490" w:rsidRPr="00176088">
              <w:t>года главы</w:t>
            </w:r>
            <w:r w:rsidRPr="00176088">
              <w:t xml:space="preserve"> администрации Карачаевского района переименован в сельскохозяйственный производственный кооператив Генофондное хозяйство «Тебердинское».</w:t>
            </w:r>
          </w:p>
          <w:p w14:paraId="021F821D" w14:textId="77777777" w:rsidR="009A6226" w:rsidRPr="00176088" w:rsidRDefault="00176088" w:rsidP="00176088">
            <w:pPr>
              <w:ind w:firstLine="708"/>
              <w:jc w:val="both"/>
            </w:pPr>
            <w:r w:rsidRPr="00176088">
              <w:t>Определением Арбитражного суда КЧР от 05.06.2006 года принято решение о признании сельскохозяйственный производственный кооператив генофондное хозяйство «Тебердинское» несостоятельным (банкротом), назначено рассмотрение в судебном заседании по вопросу о введении процедуры наблюдения и назначения временного управляющего.</w:t>
            </w:r>
          </w:p>
        </w:tc>
        <w:tc>
          <w:tcPr>
            <w:tcW w:w="2408" w:type="dxa"/>
            <w:tcBorders>
              <w:top w:val="single" w:sz="4" w:space="0" w:color="auto"/>
              <w:left w:val="single" w:sz="4" w:space="0" w:color="auto"/>
              <w:bottom w:val="single" w:sz="4" w:space="0" w:color="auto"/>
              <w:right w:val="single" w:sz="4" w:space="0" w:color="auto"/>
            </w:tcBorders>
            <w:hideMark/>
          </w:tcPr>
          <w:p w14:paraId="0DCF34EE" w14:textId="77777777" w:rsidR="009A6226" w:rsidRDefault="009A6226">
            <w:pPr>
              <w:jc w:val="center"/>
            </w:pPr>
            <w:r>
              <w:lastRenderedPageBreak/>
              <w:t xml:space="preserve">1957 - 2005 </w:t>
            </w:r>
          </w:p>
        </w:tc>
        <w:tc>
          <w:tcPr>
            <w:tcW w:w="6108" w:type="dxa"/>
            <w:tcBorders>
              <w:top w:val="single" w:sz="4" w:space="0" w:color="auto"/>
              <w:left w:val="single" w:sz="4" w:space="0" w:color="auto"/>
              <w:bottom w:val="single" w:sz="4" w:space="0" w:color="auto"/>
              <w:right w:val="single" w:sz="4" w:space="0" w:color="auto"/>
            </w:tcBorders>
            <w:hideMark/>
          </w:tcPr>
          <w:p w14:paraId="612E5040" w14:textId="77777777" w:rsidR="009A6226" w:rsidRDefault="009A6226">
            <w:r>
              <w:t>Приказы по личному составу, книга по заработной плате</w:t>
            </w:r>
          </w:p>
        </w:tc>
      </w:tr>
      <w:tr w:rsidR="009A6226" w14:paraId="26FCD39F"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75DFFBB9" w14:textId="77777777" w:rsidR="009A6226" w:rsidRDefault="009A6226">
            <w:pPr>
              <w:jc w:val="center"/>
            </w:pPr>
            <w:r>
              <w:lastRenderedPageBreak/>
              <w:t>10</w:t>
            </w:r>
          </w:p>
        </w:tc>
        <w:tc>
          <w:tcPr>
            <w:tcW w:w="1336" w:type="dxa"/>
            <w:tcBorders>
              <w:top w:val="single" w:sz="4" w:space="0" w:color="auto"/>
              <w:left w:val="single" w:sz="4" w:space="0" w:color="auto"/>
              <w:bottom w:val="single" w:sz="4" w:space="0" w:color="auto"/>
              <w:right w:val="single" w:sz="4" w:space="0" w:color="auto"/>
            </w:tcBorders>
            <w:hideMark/>
          </w:tcPr>
          <w:p w14:paraId="2CC8D873" w14:textId="77777777" w:rsidR="009A6226" w:rsidRDefault="009A6226">
            <w:pPr>
              <w:jc w:val="center"/>
            </w:pPr>
            <w:r>
              <w:t>Р-28</w:t>
            </w:r>
          </w:p>
        </w:tc>
        <w:tc>
          <w:tcPr>
            <w:tcW w:w="4792" w:type="dxa"/>
            <w:tcBorders>
              <w:top w:val="single" w:sz="4" w:space="0" w:color="auto"/>
              <w:left w:val="single" w:sz="4" w:space="0" w:color="auto"/>
              <w:bottom w:val="single" w:sz="4" w:space="0" w:color="auto"/>
              <w:right w:val="single" w:sz="4" w:space="0" w:color="auto"/>
            </w:tcBorders>
            <w:hideMark/>
          </w:tcPr>
          <w:p w14:paraId="4F5D0D44" w14:textId="6CB66915" w:rsidR="00B34490" w:rsidRDefault="009A6226" w:rsidP="006603D9">
            <w:r w:rsidRPr="00176088">
              <w:t>Финансовое управление Карачаевской районной государственной администрации</w:t>
            </w:r>
            <w:r w:rsidR="006603D9">
              <w:t xml:space="preserve"> </w:t>
            </w:r>
            <w:r w:rsidRPr="00176088">
              <w:t>(</w:t>
            </w:r>
            <w:r w:rsidR="00B34490" w:rsidRPr="00176088">
              <w:t>г. Карачаевск</w:t>
            </w:r>
            <w:r w:rsidRPr="00176088">
              <w:t>)</w:t>
            </w:r>
            <w:r w:rsidR="00176088">
              <w:t xml:space="preserve">; </w:t>
            </w:r>
          </w:p>
          <w:p w14:paraId="05EF3159" w14:textId="46A833A2" w:rsidR="00176088" w:rsidRPr="00176088" w:rsidRDefault="00B34490" w:rsidP="00176088">
            <w:pPr>
              <w:jc w:val="center"/>
              <w:outlineLvl w:val="0"/>
              <w:rPr>
                <w:bCs/>
              </w:rPr>
            </w:pPr>
            <w:r>
              <w:rPr>
                <w:b/>
              </w:rPr>
              <w:t>П</w:t>
            </w:r>
            <w:r w:rsidRPr="00176088">
              <w:rPr>
                <w:b/>
              </w:rPr>
              <w:t>ереименование:</w:t>
            </w:r>
            <w:r w:rsidRPr="00176088">
              <w:rPr>
                <w:bCs/>
              </w:rPr>
              <w:t xml:space="preserve"> Финансовое</w:t>
            </w:r>
            <w:r w:rsidR="00176088" w:rsidRPr="00176088">
              <w:rPr>
                <w:bCs/>
              </w:rPr>
              <w:t xml:space="preserve"> управление</w:t>
            </w:r>
          </w:p>
          <w:p w14:paraId="4444E63E" w14:textId="1633DFAF" w:rsidR="00176088" w:rsidRPr="00176088" w:rsidRDefault="00176088" w:rsidP="00176088">
            <w:pPr>
              <w:outlineLvl w:val="0"/>
              <w:rPr>
                <w:bCs/>
              </w:rPr>
            </w:pPr>
            <w:r w:rsidRPr="00176088">
              <w:rPr>
                <w:bCs/>
              </w:rPr>
              <w:lastRenderedPageBreak/>
              <w:t xml:space="preserve">     Указом  главы КЧР от 8 апреля 1998г. №24 утверждено Положение районной государственной администрации КЧР в соответствии, с которым районная государственная администрация является территориальным органом исполнительной власти КЧР общей компетенции. (ГА КЧР, ФР-942, оп.1 д.382 л.48-</w:t>
            </w:r>
            <w:r w:rsidR="00B34490" w:rsidRPr="00176088">
              <w:rPr>
                <w:bCs/>
              </w:rPr>
              <w:t>56)</w:t>
            </w:r>
            <w:r w:rsidRPr="00176088">
              <w:rPr>
                <w:bCs/>
              </w:rPr>
              <w:t xml:space="preserve">.  </w:t>
            </w:r>
          </w:p>
          <w:p w14:paraId="2241BA3B" w14:textId="5D98138B" w:rsidR="00176088" w:rsidRPr="00176088" w:rsidRDefault="00176088" w:rsidP="00176088">
            <w:pPr>
              <w:outlineLvl w:val="0"/>
              <w:rPr>
                <w:bCs/>
              </w:rPr>
            </w:pPr>
            <w:r w:rsidRPr="00176088">
              <w:rPr>
                <w:bCs/>
              </w:rPr>
              <w:t xml:space="preserve">     Указом президента КЧР от 21.08.2001 №69, от 30.10.2001 №78 от 24.01.2002 №5 вносились изменения в Положение о районной государственной администрации КЧР (ГА КЧР, ФР-242, оп. 1 д. 573 л.87-107,139-154, д.681 л.40-</w:t>
            </w:r>
            <w:r w:rsidR="00B34490" w:rsidRPr="00176088">
              <w:rPr>
                <w:bCs/>
              </w:rPr>
              <w:t>52)</w:t>
            </w:r>
            <w:r w:rsidRPr="00176088">
              <w:rPr>
                <w:bCs/>
              </w:rPr>
              <w:t>.</w:t>
            </w:r>
          </w:p>
          <w:p w14:paraId="4E923DE1" w14:textId="77777777" w:rsidR="00176088" w:rsidRPr="00176088" w:rsidRDefault="00176088" w:rsidP="00176088">
            <w:pPr>
              <w:outlineLvl w:val="0"/>
              <w:rPr>
                <w:bCs/>
              </w:rPr>
            </w:pPr>
            <w:r w:rsidRPr="00176088">
              <w:rPr>
                <w:bCs/>
              </w:rPr>
              <w:t xml:space="preserve">        Постановлением главы администрации Карачаевского района от 30.05.2002 года №221 администрация Карачаевского района переименована в Карачаевскую районную государственную администрацию.</w:t>
            </w:r>
          </w:p>
          <w:p w14:paraId="5B5CAF69" w14:textId="77777777" w:rsidR="00176088" w:rsidRPr="00176088" w:rsidRDefault="00176088" w:rsidP="00176088">
            <w:pPr>
              <w:outlineLvl w:val="0"/>
              <w:rPr>
                <w:bCs/>
              </w:rPr>
            </w:pPr>
            <w:r w:rsidRPr="00176088">
              <w:rPr>
                <w:bCs/>
              </w:rPr>
              <w:t xml:space="preserve">        Указом Президента КЧР от 21.12.2004 №244 «О внесении изменений и дополнений в Указ Главы КЧР от 08.04.98 №24 «Об утверждении Положения о районной государственной администрации КЧР» (в редакции указов Президента КЧР от 21.08.2001 №69, от 03.10.2001 №78, от 24.01.2002 №5) » название «районная государственная администрация » заменена на «территориальную районную государственную администрацию ».</w:t>
            </w:r>
          </w:p>
          <w:p w14:paraId="0DC244B6" w14:textId="77777777" w:rsidR="009A6226" w:rsidRPr="00176088" w:rsidRDefault="00176088" w:rsidP="00176088">
            <w:pPr>
              <w:outlineLvl w:val="0"/>
              <w:rPr>
                <w:bCs/>
              </w:rPr>
            </w:pPr>
            <w:r w:rsidRPr="00176088">
              <w:rPr>
                <w:bCs/>
              </w:rPr>
              <w:t xml:space="preserve">        Во исполнение Указа Президента Карачаево-Черкесской Республики от 25.11.2005 №193 «О ликвидации террито</w:t>
            </w:r>
            <w:r w:rsidRPr="00176088">
              <w:rPr>
                <w:bCs/>
              </w:rPr>
              <w:lastRenderedPageBreak/>
              <w:t>риальных районных государственных администраций », также постановлением главы Карачаевской районной государственной администрации от 30.11.2005 №147 «О реализации Указа Президента Карачаево-Черкесской Республики от 25.11.2005 №193» документы Финансового управления Карачаевской районной государственной администрации переданы на хранение в архив.</w:t>
            </w:r>
          </w:p>
        </w:tc>
        <w:tc>
          <w:tcPr>
            <w:tcW w:w="2408" w:type="dxa"/>
            <w:tcBorders>
              <w:top w:val="single" w:sz="4" w:space="0" w:color="auto"/>
              <w:left w:val="single" w:sz="4" w:space="0" w:color="auto"/>
              <w:bottom w:val="single" w:sz="4" w:space="0" w:color="auto"/>
              <w:right w:val="single" w:sz="4" w:space="0" w:color="auto"/>
            </w:tcBorders>
            <w:hideMark/>
          </w:tcPr>
          <w:p w14:paraId="70D2AD5E" w14:textId="77777777" w:rsidR="009A6226" w:rsidRDefault="009A6226">
            <w:pPr>
              <w:jc w:val="center"/>
            </w:pPr>
            <w:r>
              <w:lastRenderedPageBreak/>
              <w:t>1992 - 2006</w:t>
            </w:r>
          </w:p>
        </w:tc>
        <w:tc>
          <w:tcPr>
            <w:tcW w:w="6108" w:type="dxa"/>
            <w:tcBorders>
              <w:top w:val="single" w:sz="4" w:space="0" w:color="auto"/>
              <w:left w:val="single" w:sz="4" w:space="0" w:color="auto"/>
              <w:bottom w:val="single" w:sz="4" w:space="0" w:color="auto"/>
              <w:right w:val="single" w:sz="4" w:space="0" w:color="auto"/>
            </w:tcBorders>
            <w:hideMark/>
          </w:tcPr>
          <w:p w14:paraId="5D51D247" w14:textId="77777777" w:rsidR="009A6226" w:rsidRDefault="009A6226">
            <w:r>
              <w:t xml:space="preserve">Приказы по личному составу, ведомости по заработной плате личные карточки ф.Т-2, личные дела уволившихся </w:t>
            </w:r>
          </w:p>
        </w:tc>
      </w:tr>
      <w:tr w:rsidR="009A6226" w14:paraId="18D83FC8"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4C4F4ED5" w14:textId="77777777" w:rsidR="009A6226" w:rsidRDefault="009A6226">
            <w:pPr>
              <w:jc w:val="center"/>
            </w:pPr>
            <w:r>
              <w:lastRenderedPageBreak/>
              <w:t>11</w:t>
            </w:r>
          </w:p>
        </w:tc>
        <w:tc>
          <w:tcPr>
            <w:tcW w:w="1336" w:type="dxa"/>
            <w:tcBorders>
              <w:top w:val="single" w:sz="4" w:space="0" w:color="auto"/>
              <w:left w:val="single" w:sz="4" w:space="0" w:color="auto"/>
              <w:bottom w:val="single" w:sz="4" w:space="0" w:color="auto"/>
              <w:right w:val="single" w:sz="4" w:space="0" w:color="auto"/>
            </w:tcBorders>
            <w:hideMark/>
          </w:tcPr>
          <w:p w14:paraId="19901394" w14:textId="77777777" w:rsidR="009A6226" w:rsidRDefault="009A6226">
            <w:pPr>
              <w:jc w:val="center"/>
            </w:pPr>
            <w:r>
              <w:t>Р-29</w:t>
            </w:r>
          </w:p>
        </w:tc>
        <w:tc>
          <w:tcPr>
            <w:tcW w:w="4792" w:type="dxa"/>
            <w:tcBorders>
              <w:top w:val="single" w:sz="4" w:space="0" w:color="auto"/>
              <w:left w:val="single" w:sz="4" w:space="0" w:color="auto"/>
              <w:bottom w:val="single" w:sz="4" w:space="0" w:color="auto"/>
              <w:right w:val="single" w:sz="4" w:space="0" w:color="auto"/>
            </w:tcBorders>
            <w:hideMark/>
          </w:tcPr>
          <w:p w14:paraId="474BD235" w14:textId="03081F48" w:rsidR="009A6226" w:rsidRPr="00176088" w:rsidRDefault="009A6226">
            <w:r w:rsidRPr="00176088">
              <w:t>Северо-Кавказ</w:t>
            </w:r>
            <w:r w:rsidR="00B34490">
              <w:t>с</w:t>
            </w:r>
            <w:r w:rsidRPr="00176088">
              <w:t>кий участок АФ «Гидроспецстрой» (п. Правокубанский)</w:t>
            </w:r>
          </w:p>
        </w:tc>
        <w:tc>
          <w:tcPr>
            <w:tcW w:w="2408" w:type="dxa"/>
            <w:tcBorders>
              <w:top w:val="single" w:sz="4" w:space="0" w:color="auto"/>
              <w:left w:val="single" w:sz="4" w:space="0" w:color="auto"/>
              <w:bottom w:val="single" w:sz="4" w:space="0" w:color="auto"/>
              <w:right w:val="single" w:sz="4" w:space="0" w:color="auto"/>
            </w:tcBorders>
            <w:hideMark/>
          </w:tcPr>
          <w:p w14:paraId="42CC12FF" w14:textId="77777777" w:rsidR="009A6226" w:rsidRDefault="009A6226">
            <w:pPr>
              <w:jc w:val="center"/>
            </w:pPr>
            <w:r>
              <w:t>1976 - 1995</w:t>
            </w:r>
          </w:p>
        </w:tc>
        <w:tc>
          <w:tcPr>
            <w:tcW w:w="6108" w:type="dxa"/>
            <w:tcBorders>
              <w:top w:val="single" w:sz="4" w:space="0" w:color="auto"/>
              <w:left w:val="single" w:sz="4" w:space="0" w:color="auto"/>
              <w:bottom w:val="single" w:sz="4" w:space="0" w:color="auto"/>
              <w:right w:val="single" w:sz="4" w:space="0" w:color="auto"/>
            </w:tcBorders>
            <w:hideMark/>
          </w:tcPr>
          <w:p w14:paraId="2A018F03" w14:textId="77777777" w:rsidR="009A6226" w:rsidRDefault="009A6226">
            <w:r>
              <w:t>Приказы по личному составу, ведомости по заработной плате, личные карточки ф.Т-2, личные дела уволившихся</w:t>
            </w:r>
          </w:p>
        </w:tc>
      </w:tr>
      <w:tr w:rsidR="009A6226" w14:paraId="24E12491"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3B139F64" w14:textId="77777777" w:rsidR="009A6226" w:rsidRDefault="009A6226">
            <w:pPr>
              <w:jc w:val="center"/>
            </w:pPr>
            <w:r>
              <w:t>12</w:t>
            </w:r>
          </w:p>
        </w:tc>
        <w:tc>
          <w:tcPr>
            <w:tcW w:w="1336" w:type="dxa"/>
            <w:tcBorders>
              <w:top w:val="single" w:sz="4" w:space="0" w:color="auto"/>
              <w:left w:val="single" w:sz="4" w:space="0" w:color="auto"/>
              <w:bottom w:val="single" w:sz="4" w:space="0" w:color="auto"/>
              <w:right w:val="single" w:sz="4" w:space="0" w:color="auto"/>
            </w:tcBorders>
            <w:hideMark/>
          </w:tcPr>
          <w:p w14:paraId="7AD6A0F5" w14:textId="77777777" w:rsidR="009A6226" w:rsidRDefault="009A6226">
            <w:pPr>
              <w:jc w:val="center"/>
            </w:pPr>
            <w:r>
              <w:t>Р-30</w:t>
            </w:r>
          </w:p>
        </w:tc>
        <w:tc>
          <w:tcPr>
            <w:tcW w:w="4792" w:type="dxa"/>
            <w:tcBorders>
              <w:top w:val="single" w:sz="4" w:space="0" w:color="auto"/>
              <w:left w:val="single" w:sz="4" w:space="0" w:color="auto"/>
              <w:bottom w:val="single" w:sz="4" w:space="0" w:color="auto"/>
              <w:right w:val="single" w:sz="4" w:space="0" w:color="auto"/>
            </w:tcBorders>
          </w:tcPr>
          <w:p w14:paraId="2217936B" w14:textId="4BDF1138" w:rsidR="00B34490" w:rsidRPr="00176088" w:rsidRDefault="009A6226">
            <w:r w:rsidRPr="00176088">
              <w:t>Кумышский завод строительных материалов (аул Кумыш)</w:t>
            </w:r>
          </w:p>
        </w:tc>
        <w:tc>
          <w:tcPr>
            <w:tcW w:w="2408" w:type="dxa"/>
            <w:tcBorders>
              <w:top w:val="single" w:sz="4" w:space="0" w:color="auto"/>
              <w:left w:val="single" w:sz="4" w:space="0" w:color="auto"/>
              <w:bottom w:val="single" w:sz="4" w:space="0" w:color="auto"/>
              <w:right w:val="single" w:sz="4" w:space="0" w:color="auto"/>
            </w:tcBorders>
            <w:hideMark/>
          </w:tcPr>
          <w:p w14:paraId="7D7F2644" w14:textId="77777777" w:rsidR="009A6226" w:rsidRDefault="009A6226">
            <w:pPr>
              <w:jc w:val="center"/>
            </w:pPr>
            <w:r>
              <w:t>1988 - 1992</w:t>
            </w:r>
          </w:p>
        </w:tc>
        <w:tc>
          <w:tcPr>
            <w:tcW w:w="6108" w:type="dxa"/>
            <w:tcBorders>
              <w:top w:val="single" w:sz="4" w:space="0" w:color="auto"/>
              <w:left w:val="single" w:sz="4" w:space="0" w:color="auto"/>
              <w:bottom w:val="single" w:sz="4" w:space="0" w:color="auto"/>
              <w:right w:val="single" w:sz="4" w:space="0" w:color="auto"/>
            </w:tcBorders>
            <w:hideMark/>
          </w:tcPr>
          <w:p w14:paraId="11EBF9F7" w14:textId="77777777" w:rsidR="009A6226" w:rsidRDefault="009A6226">
            <w:r>
              <w:t>Приказы по личному составу, ведомости по заработной плате, личные карточки ф.Т-2</w:t>
            </w:r>
          </w:p>
        </w:tc>
      </w:tr>
      <w:tr w:rsidR="009A6226" w14:paraId="79C3FD48"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6C448C1D" w14:textId="77777777" w:rsidR="009A6226" w:rsidRDefault="009A6226">
            <w:pPr>
              <w:jc w:val="center"/>
            </w:pPr>
            <w:r>
              <w:t>13</w:t>
            </w:r>
          </w:p>
        </w:tc>
        <w:tc>
          <w:tcPr>
            <w:tcW w:w="1336" w:type="dxa"/>
            <w:tcBorders>
              <w:top w:val="single" w:sz="4" w:space="0" w:color="auto"/>
              <w:left w:val="single" w:sz="4" w:space="0" w:color="auto"/>
              <w:bottom w:val="single" w:sz="4" w:space="0" w:color="auto"/>
              <w:right w:val="single" w:sz="4" w:space="0" w:color="auto"/>
            </w:tcBorders>
            <w:hideMark/>
          </w:tcPr>
          <w:p w14:paraId="1CC032A4" w14:textId="77777777" w:rsidR="009A6226" w:rsidRDefault="009A6226">
            <w:pPr>
              <w:jc w:val="center"/>
            </w:pPr>
            <w:r>
              <w:t>Р-31</w:t>
            </w:r>
          </w:p>
        </w:tc>
        <w:tc>
          <w:tcPr>
            <w:tcW w:w="4792" w:type="dxa"/>
            <w:tcBorders>
              <w:top w:val="single" w:sz="4" w:space="0" w:color="auto"/>
              <w:left w:val="single" w:sz="4" w:space="0" w:color="auto"/>
              <w:bottom w:val="single" w:sz="4" w:space="0" w:color="auto"/>
              <w:right w:val="single" w:sz="4" w:space="0" w:color="auto"/>
            </w:tcBorders>
            <w:hideMark/>
          </w:tcPr>
          <w:p w14:paraId="09324171" w14:textId="77777777" w:rsidR="00B34490" w:rsidRDefault="009A6226" w:rsidP="00023294">
            <w:pPr>
              <w:jc w:val="both"/>
            </w:pPr>
            <w:r w:rsidRPr="00176088">
              <w:t>Акционерное общество закрытого типа «Горянка» (аул Кумыш)</w:t>
            </w:r>
            <w:r w:rsidR="00023294" w:rsidRPr="00176088">
              <w:t xml:space="preserve">; </w:t>
            </w:r>
          </w:p>
          <w:p w14:paraId="14638C08" w14:textId="7B4155E0" w:rsidR="00023294" w:rsidRPr="00176088" w:rsidRDefault="00B34490" w:rsidP="00023294">
            <w:pPr>
              <w:jc w:val="both"/>
            </w:pPr>
            <w:r>
              <w:rPr>
                <w:b/>
              </w:rPr>
              <w:t>П</w:t>
            </w:r>
            <w:r w:rsidR="00023294" w:rsidRPr="00176088">
              <w:rPr>
                <w:b/>
              </w:rPr>
              <w:t>ереименование</w:t>
            </w:r>
            <w:r w:rsidR="00023294" w:rsidRPr="00176088">
              <w:t xml:space="preserve">: Решением Исполкома районного Совета депутатов трудящихся № 85 от 23.03.70г. утвержден акт по отбору земельного участка Пятигорскому швейно-производственному объединению «Машук» для производства, реконструкции и </w:t>
            </w:r>
            <w:r w:rsidRPr="00176088">
              <w:t>расширения,</w:t>
            </w:r>
            <w:r w:rsidR="00023294" w:rsidRPr="00176088">
              <w:t xml:space="preserve"> переданного им ранее здания под швейную фабрику в а. Кумыш (ГА КЧР ФР № - 581, оп. № 1, д. № </w:t>
            </w:r>
            <w:smartTag w:uri="urn:schemas-microsoft-com:office:smarttags" w:element="metricconverter">
              <w:smartTagPr>
                <w:attr w:name="ProductID" w:val="224, л"/>
              </w:smartTagPr>
              <w:r w:rsidR="00023294" w:rsidRPr="00176088">
                <w:t>224, л</w:t>
              </w:r>
            </w:smartTag>
            <w:r w:rsidR="00023294" w:rsidRPr="00176088">
              <w:t>. 175.)</w:t>
            </w:r>
          </w:p>
          <w:p w14:paraId="49FFC933" w14:textId="77777777" w:rsidR="00023294" w:rsidRPr="00176088" w:rsidRDefault="00023294" w:rsidP="00023294">
            <w:pPr>
              <w:jc w:val="both"/>
            </w:pPr>
            <w:r w:rsidRPr="00176088">
              <w:tab/>
              <w:t>Постановлением главы Карачаевского района № 334 от 15.12.93г. правопреемником предприятия Карачаевская швейная фабрика стала Акционерное общество закрытого типа (АОЗТ) «Горянка» (частное).</w:t>
            </w:r>
          </w:p>
          <w:p w14:paraId="74D68F80" w14:textId="77777777" w:rsidR="009A6226" w:rsidRPr="00176088" w:rsidRDefault="00023294" w:rsidP="00023294">
            <w:pPr>
              <w:jc w:val="both"/>
            </w:pPr>
            <w:r w:rsidRPr="00176088">
              <w:tab/>
              <w:t xml:space="preserve">Документы приняты из частных рук в 1999 году. АОЗТ «Горянка» присвоен ФР </w:t>
            </w:r>
            <w:r w:rsidRPr="00176088">
              <w:lastRenderedPageBreak/>
              <w:t>№ 31.</w:t>
            </w:r>
          </w:p>
        </w:tc>
        <w:tc>
          <w:tcPr>
            <w:tcW w:w="2408" w:type="dxa"/>
            <w:tcBorders>
              <w:top w:val="single" w:sz="4" w:space="0" w:color="auto"/>
              <w:left w:val="single" w:sz="4" w:space="0" w:color="auto"/>
              <w:bottom w:val="single" w:sz="4" w:space="0" w:color="auto"/>
              <w:right w:val="single" w:sz="4" w:space="0" w:color="auto"/>
            </w:tcBorders>
            <w:hideMark/>
          </w:tcPr>
          <w:p w14:paraId="664C29DE" w14:textId="77777777" w:rsidR="009A6226" w:rsidRDefault="009A6226">
            <w:pPr>
              <w:jc w:val="center"/>
            </w:pPr>
            <w:r>
              <w:lastRenderedPageBreak/>
              <w:t>1971 - 1994</w:t>
            </w:r>
          </w:p>
        </w:tc>
        <w:tc>
          <w:tcPr>
            <w:tcW w:w="6108" w:type="dxa"/>
            <w:tcBorders>
              <w:top w:val="single" w:sz="4" w:space="0" w:color="auto"/>
              <w:left w:val="single" w:sz="4" w:space="0" w:color="auto"/>
              <w:bottom w:val="single" w:sz="4" w:space="0" w:color="auto"/>
              <w:right w:val="single" w:sz="4" w:space="0" w:color="auto"/>
            </w:tcBorders>
            <w:hideMark/>
          </w:tcPr>
          <w:p w14:paraId="12EF19F8" w14:textId="77777777" w:rsidR="009A6226" w:rsidRDefault="009A6226">
            <w:r>
              <w:t>Лицевые  счета по заработной плате</w:t>
            </w:r>
          </w:p>
        </w:tc>
      </w:tr>
      <w:tr w:rsidR="009A6226" w14:paraId="5971C74C"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6ED8AA37" w14:textId="77777777" w:rsidR="009A6226" w:rsidRDefault="009A6226">
            <w:pPr>
              <w:jc w:val="center"/>
            </w:pPr>
            <w:r>
              <w:t>14</w:t>
            </w:r>
          </w:p>
        </w:tc>
        <w:tc>
          <w:tcPr>
            <w:tcW w:w="1336" w:type="dxa"/>
            <w:tcBorders>
              <w:top w:val="single" w:sz="4" w:space="0" w:color="auto"/>
              <w:left w:val="single" w:sz="4" w:space="0" w:color="auto"/>
              <w:bottom w:val="single" w:sz="4" w:space="0" w:color="auto"/>
              <w:right w:val="single" w:sz="4" w:space="0" w:color="auto"/>
            </w:tcBorders>
            <w:hideMark/>
          </w:tcPr>
          <w:p w14:paraId="0906F1F3" w14:textId="77777777" w:rsidR="009A6226" w:rsidRDefault="009A6226">
            <w:pPr>
              <w:jc w:val="center"/>
            </w:pPr>
            <w:r>
              <w:t>Р-34</w:t>
            </w:r>
          </w:p>
        </w:tc>
        <w:tc>
          <w:tcPr>
            <w:tcW w:w="4792" w:type="dxa"/>
            <w:tcBorders>
              <w:top w:val="single" w:sz="4" w:space="0" w:color="auto"/>
              <w:left w:val="single" w:sz="4" w:space="0" w:color="auto"/>
              <w:bottom w:val="single" w:sz="4" w:space="0" w:color="auto"/>
              <w:right w:val="single" w:sz="4" w:space="0" w:color="auto"/>
            </w:tcBorders>
            <w:hideMark/>
          </w:tcPr>
          <w:p w14:paraId="6A7CB564" w14:textId="77777777" w:rsidR="009A6226" w:rsidRPr="00176088" w:rsidRDefault="009A6226">
            <w:r w:rsidRPr="00176088">
              <w:t>Специализированное предприятие надомного труда «Теберда» (г. Карачаевск)</w:t>
            </w:r>
            <w:r w:rsidR="00023294" w:rsidRPr="00176088">
              <w:t>;</w:t>
            </w:r>
          </w:p>
          <w:p w14:paraId="4D47AD6C" w14:textId="77777777" w:rsidR="00023294" w:rsidRPr="00176088" w:rsidRDefault="00023294" w:rsidP="00023294">
            <w:pPr>
              <w:jc w:val="center"/>
              <w:outlineLvl w:val="0"/>
            </w:pPr>
            <w:r w:rsidRPr="00176088">
              <w:rPr>
                <w:b/>
              </w:rPr>
              <w:t>Переименование:</w:t>
            </w:r>
            <w:r w:rsidRPr="00176088">
              <w:t xml:space="preserve"> СПН «Теберда»</w:t>
            </w:r>
          </w:p>
          <w:p w14:paraId="51D4D7E2" w14:textId="77777777" w:rsidR="00023294" w:rsidRPr="00176088" w:rsidRDefault="00023294" w:rsidP="00023294">
            <w:pPr>
              <w:pStyle w:val="a3"/>
              <w:jc w:val="both"/>
              <w:rPr>
                <w:rFonts w:ascii="Times New Roman" w:hAnsi="Times New Roman"/>
                <w:sz w:val="24"/>
                <w:szCs w:val="24"/>
              </w:rPr>
            </w:pPr>
            <w:r w:rsidRPr="00176088">
              <w:rPr>
                <w:rFonts w:ascii="Times New Roman" w:hAnsi="Times New Roman"/>
                <w:sz w:val="24"/>
                <w:szCs w:val="24"/>
              </w:rPr>
              <w:tab/>
              <w:t xml:space="preserve">Учкуланская ковровая фабрика основано в 1969 году решением исполкома Карачаево-Черкесского Областного Совета депутатов трудящихся от 11 февраля 1969 № 88 «Об организации Учкуланской ковровой фабрики». Задачей  фабрики был выпуск ковров, ковровых и швейных изделий. </w:t>
            </w:r>
          </w:p>
          <w:p w14:paraId="6D6AD629" w14:textId="77777777" w:rsidR="00023294" w:rsidRPr="00176088" w:rsidRDefault="00023294" w:rsidP="00023294">
            <w:pPr>
              <w:pStyle w:val="a3"/>
              <w:jc w:val="both"/>
              <w:rPr>
                <w:rFonts w:ascii="Times New Roman" w:hAnsi="Times New Roman"/>
                <w:sz w:val="24"/>
                <w:szCs w:val="24"/>
              </w:rPr>
            </w:pPr>
            <w:r w:rsidRPr="00176088">
              <w:rPr>
                <w:rFonts w:ascii="Times New Roman" w:hAnsi="Times New Roman"/>
                <w:sz w:val="24"/>
                <w:szCs w:val="24"/>
              </w:rPr>
              <w:tab/>
              <w:t xml:space="preserve">В </w:t>
            </w:r>
            <w:smartTag w:uri="urn:schemas-microsoft-com:office:smarttags" w:element="metricconverter">
              <w:smartTagPr>
                <w:attr w:name="ProductID" w:val="1985 г"/>
              </w:smartTagPr>
              <w:r w:rsidRPr="00176088">
                <w:rPr>
                  <w:rFonts w:ascii="Times New Roman" w:hAnsi="Times New Roman"/>
                  <w:sz w:val="24"/>
                  <w:szCs w:val="24"/>
                </w:rPr>
                <w:t>1985 г</w:t>
              </w:r>
            </w:smartTag>
            <w:r w:rsidRPr="00176088">
              <w:rPr>
                <w:rFonts w:ascii="Times New Roman" w:hAnsi="Times New Roman"/>
                <w:sz w:val="24"/>
                <w:szCs w:val="24"/>
              </w:rPr>
              <w:t>. решением исполкома Карачаевского Совета народных депутатов решение № 257 от 07.06.1985г. «Учкуланская  ковровая фабрика  переименовано в специализированное предприятие надомного труда «Теберда».</w:t>
            </w:r>
          </w:p>
          <w:p w14:paraId="36A6D3AA" w14:textId="51AA3479" w:rsidR="00023294" w:rsidRPr="00176088" w:rsidRDefault="00023294" w:rsidP="00023294">
            <w:pPr>
              <w:pStyle w:val="a3"/>
              <w:jc w:val="both"/>
              <w:rPr>
                <w:rFonts w:ascii="Times New Roman" w:hAnsi="Times New Roman"/>
                <w:sz w:val="24"/>
                <w:szCs w:val="24"/>
              </w:rPr>
            </w:pPr>
            <w:r w:rsidRPr="00176088">
              <w:rPr>
                <w:rFonts w:ascii="Times New Roman" w:hAnsi="Times New Roman"/>
                <w:sz w:val="24"/>
                <w:szCs w:val="24"/>
              </w:rPr>
              <w:tab/>
              <w:t xml:space="preserve">На основании решения Карачаево-Черкесского областного Совета народных депутатов от 16.09.87 г. № 422 и приказа объединения «Домбай» от 28.10.87 г. № 429  Учкуланская ковровая фабрика ликвидирована, и все работники предприятия переведены на основании ст. 25 КЗОТ РСФСР с 01.11.87 г. в Карачаевское </w:t>
            </w:r>
            <w:r w:rsidR="00B34490" w:rsidRPr="00176088">
              <w:rPr>
                <w:rFonts w:ascii="Times New Roman" w:hAnsi="Times New Roman"/>
                <w:sz w:val="24"/>
                <w:szCs w:val="24"/>
              </w:rPr>
              <w:t>спец предприятие</w:t>
            </w:r>
            <w:r w:rsidRPr="00176088">
              <w:rPr>
                <w:rFonts w:ascii="Times New Roman" w:hAnsi="Times New Roman"/>
                <w:sz w:val="24"/>
                <w:szCs w:val="24"/>
              </w:rPr>
              <w:t xml:space="preserve"> «Теберда».</w:t>
            </w:r>
          </w:p>
          <w:p w14:paraId="3912E278" w14:textId="77777777" w:rsidR="00023294" w:rsidRPr="00564B2C" w:rsidRDefault="00023294" w:rsidP="00564B2C">
            <w:pPr>
              <w:pStyle w:val="a3"/>
              <w:jc w:val="both"/>
              <w:rPr>
                <w:rFonts w:ascii="Times New Roman" w:hAnsi="Times New Roman"/>
                <w:sz w:val="24"/>
                <w:szCs w:val="24"/>
              </w:rPr>
            </w:pPr>
            <w:r w:rsidRPr="00176088">
              <w:rPr>
                <w:rFonts w:ascii="Times New Roman" w:hAnsi="Times New Roman"/>
                <w:sz w:val="24"/>
                <w:szCs w:val="24"/>
              </w:rPr>
              <w:tab/>
              <w:t>В декабре 1995 года Специализированное предприятие надомного труда «Теберда» ликвидировано.</w:t>
            </w:r>
          </w:p>
        </w:tc>
        <w:tc>
          <w:tcPr>
            <w:tcW w:w="2408" w:type="dxa"/>
            <w:tcBorders>
              <w:top w:val="single" w:sz="4" w:space="0" w:color="auto"/>
              <w:left w:val="single" w:sz="4" w:space="0" w:color="auto"/>
              <w:bottom w:val="single" w:sz="4" w:space="0" w:color="auto"/>
              <w:right w:val="single" w:sz="4" w:space="0" w:color="auto"/>
            </w:tcBorders>
            <w:hideMark/>
          </w:tcPr>
          <w:p w14:paraId="2486FAE6" w14:textId="77777777" w:rsidR="009A6226" w:rsidRDefault="009A6226">
            <w:pPr>
              <w:jc w:val="center"/>
            </w:pPr>
            <w:r>
              <w:t>1969 - 1994</w:t>
            </w:r>
          </w:p>
        </w:tc>
        <w:tc>
          <w:tcPr>
            <w:tcW w:w="6108" w:type="dxa"/>
            <w:tcBorders>
              <w:top w:val="single" w:sz="4" w:space="0" w:color="auto"/>
              <w:left w:val="single" w:sz="4" w:space="0" w:color="auto"/>
              <w:bottom w:val="single" w:sz="4" w:space="0" w:color="auto"/>
              <w:right w:val="single" w:sz="4" w:space="0" w:color="auto"/>
            </w:tcBorders>
            <w:hideMark/>
          </w:tcPr>
          <w:p w14:paraId="69541335" w14:textId="3C838F18" w:rsidR="009A6226" w:rsidRDefault="009A6226">
            <w:r>
              <w:t xml:space="preserve">Приказы по личному составу, ведомости по заработной </w:t>
            </w:r>
            <w:r w:rsidR="00B34490">
              <w:t>плате,</w:t>
            </w:r>
            <w:r>
              <w:t xml:space="preserve"> </w:t>
            </w:r>
            <w:r w:rsidR="00B34490">
              <w:t>лицевые счета</w:t>
            </w:r>
            <w:r>
              <w:t xml:space="preserve"> по заработной плате, личные карточки ф.Т-2</w:t>
            </w:r>
          </w:p>
        </w:tc>
      </w:tr>
      <w:tr w:rsidR="009A6226" w14:paraId="7F0F180A"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7CF78FCA" w14:textId="77777777" w:rsidR="009A6226" w:rsidRDefault="009A6226">
            <w:pPr>
              <w:jc w:val="center"/>
            </w:pPr>
            <w:r>
              <w:t>15</w:t>
            </w:r>
          </w:p>
        </w:tc>
        <w:tc>
          <w:tcPr>
            <w:tcW w:w="1336" w:type="dxa"/>
            <w:tcBorders>
              <w:top w:val="single" w:sz="4" w:space="0" w:color="auto"/>
              <w:left w:val="single" w:sz="4" w:space="0" w:color="auto"/>
              <w:bottom w:val="single" w:sz="4" w:space="0" w:color="auto"/>
              <w:right w:val="single" w:sz="4" w:space="0" w:color="auto"/>
            </w:tcBorders>
            <w:hideMark/>
          </w:tcPr>
          <w:p w14:paraId="405428C7" w14:textId="77777777" w:rsidR="009A6226" w:rsidRDefault="009A6226">
            <w:pPr>
              <w:jc w:val="center"/>
            </w:pPr>
            <w:r>
              <w:t>Р-35</w:t>
            </w:r>
          </w:p>
        </w:tc>
        <w:tc>
          <w:tcPr>
            <w:tcW w:w="4792" w:type="dxa"/>
            <w:tcBorders>
              <w:top w:val="single" w:sz="4" w:space="0" w:color="auto"/>
              <w:left w:val="single" w:sz="4" w:space="0" w:color="auto"/>
              <w:bottom w:val="single" w:sz="4" w:space="0" w:color="auto"/>
              <w:right w:val="single" w:sz="4" w:space="0" w:color="auto"/>
            </w:tcBorders>
            <w:hideMark/>
          </w:tcPr>
          <w:p w14:paraId="77AD1F73" w14:textId="74EAC517" w:rsidR="009A6226" w:rsidRPr="00176088" w:rsidRDefault="009A6226">
            <w:r w:rsidRPr="00176088">
              <w:t>Акционерное общество ремонтно</w:t>
            </w:r>
            <w:r w:rsidR="00B34490">
              <w:t>-</w:t>
            </w:r>
            <w:r w:rsidRPr="00176088">
              <w:t>техническое предприятие «Карачаевское» (аул Кумыш)</w:t>
            </w:r>
          </w:p>
        </w:tc>
        <w:tc>
          <w:tcPr>
            <w:tcW w:w="2408" w:type="dxa"/>
            <w:tcBorders>
              <w:top w:val="single" w:sz="4" w:space="0" w:color="auto"/>
              <w:left w:val="single" w:sz="4" w:space="0" w:color="auto"/>
              <w:bottom w:val="single" w:sz="4" w:space="0" w:color="auto"/>
              <w:right w:val="single" w:sz="4" w:space="0" w:color="auto"/>
            </w:tcBorders>
            <w:hideMark/>
          </w:tcPr>
          <w:p w14:paraId="479C71B8" w14:textId="77777777" w:rsidR="009A6226" w:rsidRDefault="009A6226">
            <w:pPr>
              <w:jc w:val="center"/>
            </w:pPr>
            <w:r>
              <w:t>1974 - 1992</w:t>
            </w:r>
          </w:p>
        </w:tc>
        <w:tc>
          <w:tcPr>
            <w:tcW w:w="6108" w:type="dxa"/>
            <w:tcBorders>
              <w:top w:val="single" w:sz="4" w:space="0" w:color="auto"/>
              <w:left w:val="single" w:sz="4" w:space="0" w:color="auto"/>
              <w:bottom w:val="single" w:sz="4" w:space="0" w:color="auto"/>
              <w:right w:val="single" w:sz="4" w:space="0" w:color="auto"/>
            </w:tcBorders>
            <w:hideMark/>
          </w:tcPr>
          <w:p w14:paraId="57C36BE5" w14:textId="77777777" w:rsidR="009A6226" w:rsidRDefault="009A6226">
            <w:r>
              <w:t>Ведомости по заработной плате</w:t>
            </w:r>
          </w:p>
        </w:tc>
      </w:tr>
      <w:tr w:rsidR="009A6226" w14:paraId="4BB9FA9D"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011A2E66" w14:textId="77777777" w:rsidR="009A6226" w:rsidRDefault="009A6226">
            <w:pPr>
              <w:jc w:val="center"/>
            </w:pPr>
            <w:r>
              <w:t>16</w:t>
            </w:r>
          </w:p>
        </w:tc>
        <w:tc>
          <w:tcPr>
            <w:tcW w:w="1336" w:type="dxa"/>
            <w:tcBorders>
              <w:top w:val="single" w:sz="4" w:space="0" w:color="auto"/>
              <w:left w:val="single" w:sz="4" w:space="0" w:color="auto"/>
              <w:bottom w:val="single" w:sz="4" w:space="0" w:color="auto"/>
              <w:right w:val="single" w:sz="4" w:space="0" w:color="auto"/>
            </w:tcBorders>
            <w:hideMark/>
          </w:tcPr>
          <w:p w14:paraId="6472AEC8" w14:textId="77777777" w:rsidR="009A6226" w:rsidRDefault="009A6226">
            <w:pPr>
              <w:jc w:val="center"/>
            </w:pPr>
            <w:r>
              <w:t>Р-36</w:t>
            </w:r>
          </w:p>
        </w:tc>
        <w:tc>
          <w:tcPr>
            <w:tcW w:w="4792" w:type="dxa"/>
            <w:tcBorders>
              <w:top w:val="single" w:sz="4" w:space="0" w:color="auto"/>
              <w:left w:val="single" w:sz="4" w:space="0" w:color="auto"/>
              <w:bottom w:val="single" w:sz="4" w:space="0" w:color="auto"/>
              <w:right w:val="single" w:sz="4" w:space="0" w:color="auto"/>
            </w:tcBorders>
            <w:hideMark/>
          </w:tcPr>
          <w:p w14:paraId="1EA8238C" w14:textId="77777777" w:rsidR="009A6226" w:rsidRPr="00176088" w:rsidRDefault="009A6226">
            <w:r w:rsidRPr="00176088">
              <w:t xml:space="preserve">Карачаевский районный Совет добровольно </w:t>
            </w:r>
            <w:r w:rsidRPr="00176088">
              <w:lastRenderedPageBreak/>
              <w:t xml:space="preserve">– спортивное общество «Спартак» </w:t>
            </w:r>
          </w:p>
          <w:p w14:paraId="33687E96" w14:textId="77777777" w:rsidR="009A6226" w:rsidRPr="00176088" w:rsidRDefault="009A6226">
            <w:r w:rsidRPr="00176088">
              <w:t>(аул Верхний Каменномост)</w:t>
            </w:r>
          </w:p>
        </w:tc>
        <w:tc>
          <w:tcPr>
            <w:tcW w:w="2408" w:type="dxa"/>
            <w:tcBorders>
              <w:top w:val="single" w:sz="4" w:space="0" w:color="auto"/>
              <w:left w:val="single" w:sz="4" w:space="0" w:color="auto"/>
              <w:bottom w:val="single" w:sz="4" w:space="0" w:color="auto"/>
              <w:right w:val="single" w:sz="4" w:space="0" w:color="auto"/>
            </w:tcBorders>
            <w:hideMark/>
          </w:tcPr>
          <w:p w14:paraId="4ACD1A55" w14:textId="77777777" w:rsidR="009A6226" w:rsidRDefault="009A6226">
            <w:pPr>
              <w:jc w:val="center"/>
            </w:pPr>
            <w:r>
              <w:lastRenderedPageBreak/>
              <w:t>1976 - 198</w:t>
            </w:r>
            <w:r w:rsidR="004D1D92">
              <w:t>8</w:t>
            </w:r>
          </w:p>
        </w:tc>
        <w:tc>
          <w:tcPr>
            <w:tcW w:w="6108" w:type="dxa"/>
            <w:tcBorders>
              <w:top w:val="single" w:sz="4" w:space="0" w:color="auto"/>
              <w:left w:val="single" w:sz="4" w:space="0" w:color="auto"/>
              <w:bottom w:val="single" w:sz="4" w:space="0" w:color="auto"/>
              <w:right w:val="single" w:sz="4" w:space="0" w:color="auto"/>
            </w:tcBorders>
            <w:hideMark/>
          </w:tcPr>
          <w:p w14:paraId="3978008D" w14:textId="77777777" w:rsidR="009A6226" w:rsidRDefault="009A6226">
            <w:r>
              <w:t xml:space="preserve">Приказы по личному составу, ведомости по заработной </w:t>
            </w:r>
            <w:r>
              <w:lastRenderedPageBreak/>
              <w:t>плате</w:t>
            </w:r>
          </w:p>
        </w:tc>
      </w:tr>
      <w:tr w:rsidR="009A6226" w14:paraId="68143224"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38D02743" w14:textId="77777777" w:rsidR="009A6226" w:rsidRDefault="009A6226">
            <w:pPr>
              <w:jc w:val="center"/>
            </w:pPr>
            <w:r>
              <w:lastRenderedPageBreak/>
              <w:t>17</w:t>
            </w:r>
          </w:p>
        </w:tc>
        <w:tc>
          <w:tcPr>
            <w:tcW w:w="1336" w:type="dxa"/>
            <w:tcBorders>
              <w:top w:val="single" w:sz="4" w:space="0" w:color="auto"/>
              <w:left w:val="single" w:sz="4" w:space="0" w:color="auto"/>
              <w:bottom w:val="single" w:sz="4" w:space="0" w:color="auto"/>
              <w:right w:val="single" w:sz="4" w:space="0" w:color="auto"/>
            </w:tcBorders>
            <w:hideMark/>
          </w:tcPr>
          <w:p w14:paraId="247F0118" w14:textId="77777777" w:rsidR="009A6226" w:rsidRDefault="009A6226">
            <w:pPr>
              <w:jc w:val="center"/>
            </w:pPr>
            <w:r>
              <w:t>Р-42</w:t>
            </w:r>
          </w:p>
        </w:tc>
        <w:tc>
          <w:tcPr>
            <w:tcW w:w="4792" w:type="dxa"/>
            <w:tcBorders>
              <w:top w:val="single" w:sz="4" w:space="0" w:color="auto"/>
              <w:left w:val="single" w:sz="4" w:space="0" w:color="auto"/>
              <w:bottom w:val="single" w:sz="4" w:space="0" w:color="auto"/>
              <w:right w:val="single" w:sz="4" w:space="0" w:color="auto"/>
            </w:tcBorders>
            <w:hideMark/>
          </w:tcPr>
          <w:p w14:paraId="3759C1B2" w14:textId="77777777" w:rsidR="009A6226" w:rsidRPr="00176088" w:rsidRDefault="009A6226">
            <w:r w:rsidRPr="00176088">
              <w:t>Акционерное общество закрытого типа «Карачай» (г. Карачаевск)</w:t>
            </w:r>
            <w:r w:rsidR="00023294" w:rsidRPr="00176088">
              <w:t>;</w:t>
            </w:r>
          </w:p>
          <w:p w14:paraId="0968AA8D" w14:textId="77777777" w:rsidR="00023294" w:rsidRPr="00176088" w:rsidRDefault="00023294" w:rsidP="00023294">
            <w:pPr>
              <w:jc w:val="center"/>
            </w:pPr>
            <w:r w:rsidRPr="00176088">
              <w:rPr>
                <w:b/>
              </w:rPr>
              <w:t xml:space="preserve">Переименование: </w:t>
            </w:r>
            <w:r w:rsidRPr="00176088">
              <w:t>Мраморгранит</w:t>
            </w:r>
          </w:p>
          <w:p w14:paraId="0F639162" w14:textId="77777777" w:rsidR="00023294" w:rsidRPr="00176088" w:rsidRDefault="00023294" w:rsidP="00023294">
            <w:pPr>
              <w:ind w:firstLine="709"/>
            </w:pPr>
            <w:r w:rsidRPr="00176088">
              <w:t>10 июля 1993 года заседанием членов учредителей малого предприятия «Карачаевск» постановили присоединить ТТО «Карачаевскмраморгранит» и малое предприятие «Карачаевск» в одно предприятие с образованием акционерного общества закрытого типа «Карачай».</w:t>
            </w:r>
          </w:p>
          <w:p w14:paraId="79CD0BE1" w14:textId="77777777" w:rsidR="00023294" w:rsidRPr="00176088" w:rsidRDefault="00023294" w:rsidP="00023294">
            <w:pPr>
              <w:ind w:firstLine="709"/>
            </w:pPr>
            <w:r w:rsidRPr="00176088">
              <w:t>14 января 1998 года на основании заявления Генерального директора АОЗТ «Карачай» от 12.01.98г. и в соответствии с Гражданским Кодексом РФ и Федерального закона «Об акционерных обществах» №208 ФЗ от 26.12.95г. акционерное общество закрытого типа «Карачай» в закрытое акционерное общество «Карачай».</w:t>
            </w:r>
          </w:p>
          <w:p w14:paraId="4A4DA82E" w14:textId="094FC804" w:rsidR="00023294" w:rsidRPr="00176088" w:rsidRDefault="00023294" w:rsidP="006A196A">
            <w:pPr>
              <w:ind w:firstLine="709"/>
            </w:pPr>
            <w:r w:rsidRPr="00176088">
              <w:t xml:space="preserve">28 июня 2001 года Арбитражным судом Карачаево-Черкесской Республики было принято решение о признании ЗАО «Карачай», расположенное в </w:t>
            </w:r>
            <w:r w:rsidR="00B34490" w:rsidRPr="00176088">
              <w:t>г. Карачаевске</w:t>
            </w:r>
            <w:r w:rsidRPr="00176088">
              <w:t xml:space="preserve">, </w:t>
            </w:r>
            <w:r w:rsidR="00B34490" w:rsidRPr="00176088">
              <w:t>ул. Магомедова</w:t>
            </w:r>
            <w:r w:rsidRPr="00176088">
              <w:t xml:space="preserve"> 16, несостоятельным (банкротом) и открыть в отношении него конкурсное производство. </w:t>
            </w:r>
          </w:p>
        </w:tc>
        <w:tc>
          <w:tcPr>
            <w:tcW w:w="2408" w:type="dxa"/>
            <w:tcBorders>
              <w:top w:val="single" w:sz="4" w:space="0" w:color="auto"/>
              <w:left w:val="single" w:sz="4" w:space="0" w:color="auto"/>
              <w:bottom w:val="single" w:sz="4" w:space="0" w:color="auto"/>
              <w:right w:val="single" w:sz="4" w:space="0" w:color="auto"/>
            </w:tcBorders>
            <w:hideMark/>
          </w:tcPr>
          <w:p w14:paraId="2039C6DA" w14:textId="77777777" w:rsidR="009A6226" w:rsidRDefault="009A6226">
            <w:pPr>
              <w:jc w:val="center"/>
            </w:pPr>
            <w:r>
              <w:t>1979 - 2001</w:t>
            </w:r>
          </w:p>
        </w:tc>
        <w:tc>
          <w:tcPr>
            <w:tcW w:w="6108" w:type="dxa"/>
            <w:tcBorders>
              <w:top w:val="single" w:sz="4" w:space="0" w:color="auto"/>
              <w:left w:val="single" w:sz="4" w:space="0" w:color="auto"/>
              <w:bottom w:val="single" w:sz="4" w:space="0" w:color="auto"/>
              <w:right w:val="single" w:sz="4" w:space="0" w:color="auto"/>
            </w:tcBorders>
            <w:hideMark/>
          </w:tcPr>
          <w:p w14:paraId="638E6060" w14:textId="495EC943" w:rsidR="009A6226" w:rsidRDefault="009A6226">
            <w:r>
              <w:t xml:space="preserve">Приказы по личному составу, </w:t>
            </w:r>
            <w:r w:rsidR="00B34490">
              <w:t>лицевые счета</w:t>
            </w:r>
            <w:r>
              <w:t xml:space="preserve"> по заработной плате, личные карточки ф.Т-2.</w:t>
            </w:r>
          </w:p>
        </w:tc>
      </w:tr>
      <w:tr w:rsidR="009A6226" w14:paraId="6D60494B"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69D4852A" w14:textId="77777777" w:rsidR="009A6226" w:rsidRDefault="009A6226">
            <w:pPr>
              <w:jc w:val="center"/>
            </w:pPr>
            <w:r>
              <w:t>18</w:t>
            </w:r>
          </w:p>
        </w:tc>
        <w:tc>
          <w:tcPr>
            <w:tcW w:w="1336" w:type="dxa"/>
            <w:tcBorders>
              <w:top w:val="single" w:sz="4" w:space="0" w:color="auto"/>
              <w:left w:val="single" w:sz="4" w:space="0" w:color="auto"/>
              <w:bottom w:val="single" w:sz="4" w:space="0" w:color="auto"/>
              <w:right w:val="single" w:sz="4" w:space="0" w:color="auto"/>
            </w:tcBorders>
            <w:hideMark/>
          </w:tcPr>
          <w:p w14:paraId="1905804A" w14:textId="77777777" w:rsidR="009A6226" w:rsidRDefault="009A6226">
            <w:pPr>
              <w:jc w:val="center"/>
            </w:pPr>
            <w:r>
              <w:t>Р-43</w:t>
            </w:r>
          </w:p>
        </w:tc>
        <w:tc>
          <w:tcPr>
            <w:tcW w:w="4792" w:type="dxa"/>
            <w:tcBorders>
              <w:top w:val="single" w:sz="4" w:space="0" w:color="auto"/>
              <w:left w:val="single" w:sz="4" w:space="0" w:color="auto"/>
              <w:bottom w:val="single" w:sz="4" w:space="0" w:color="auto"/>
              <w:right w:val="single" w:sz="4" w:space="0" w:color="auto"/>
            </w:tcBorders>
            <w:hideMark/>
          </w:tcPr>
          <w:p w14:paraId="03175D2B" w14:textId="576536F3" w:rsidR="009A6226" w:rsidRPr="00176088" w:rsidRDefault="009A6226">
            <w:r w:rsidRPr="00176088">
              <w:t xml:space="preserve">Общество с ограниченной </w:t>
            </w:r>
            <w:r w:rsidR="00B34490" w:rsidRPr="00176088">
              <w:t>ответственностью</w:t>
            </w:r>
            <w:r w:rsidRPr="00176088">
              <w:t xml:space="preserve"> «Росэлектрон» (г. Карачаевск)</w:t>
            </w:r>
          </w:p>
        </w:tc>
        <w:tc>
          <w:tcPr>
            <w:tcW w:w="2408" w:type="dxa"/>
            <w:tcBorders>
              <w:top w:val="single" w:sz="4" w:space="0" w:color="auto"/>
              <w:left w:val="single" w:sz="4" w:space="0" w:color="auto"/>
              <w:bottom w:val="single" w:sz="4" w:space="0" w:color="auto"/>
              <w:right w:val="single" w:sz="4" w:space="0" w:color="auto"/>
            </w:tcBorders>
            <w:hideMark/>
          </w:tcPr>
          <w:p w14:paraId="325DFCA2" w14:textId="77777777" w:rsidR="009A6226" w:rsidRDefault="009A6226">
            <w:pPr>
              <w:jc w:val="center"/>
            </w:pPr>
            <w:r>
              <w:t>2000 - 2001</w:t>
            </w:r>
          </w:p>
        </w:tc>
        <w:tc>
          <w:tcPr>
            <w:tcW w:w="6108" w:type="dxa"/>
            <w:tcBorders>
              <w:top w:val="single" w:sz="4" w:space="0" w:color="auto"/>
              <w:left w:val="single" w:sz="4" w:space="0" w:color="auto"/>
              <w:bottom w:val="single" w:sz="4" w:space="0" w:color="auto"/>
              <w:right w:val="single" w:sz="4" w:space="0" w:color="auto"/>
            </w:tcBorders>
            <w:hideMark/>
          </w:tcPr>
          <w:p w14:paraId="5AB1ADAA" w14:textId="77777777" w:rsidR="009A6226" w:rsidRDefault="009A6226">
            <w:r>
              <w:t>Ведомости по заработной плате</w:t>
            </w:r>
          </w:p>
        </w:tc>
      </w:tr>
      <w:tr w:rsidR="009A6226" w14:paraId="409FE596"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21E8A9B9" w14:textId="77777777" w:rsidR="009A6226" w:rsidRDefault="009A6226">
            <w:pPr>
              <w:jc w:val="center"/>
            </w:pPr>
            <w:r>
              <w:t>19</w:t>
            </w:r>
          </w:p>
        </w:tc>
        <w:tc>
          <w:tcPr>
            <w:tcW w:w="1336" w:type="dxa"/>
            <w:tcBorders>
              <w:top w:val="single" w:sz="4" w:space="0" w:color="auto"/>
              <w:left w:val="single" w:sz="4" w:space="0" w:color="auto"/>
              <w:bottom w:val="single" w:sz="4" w:space="0" w:color="auto"/>
              <w:right w:val="single" w:sz="4" w:space="0" w:color="auto"/>
            </w:tcBorders>
            <w:hideMark/>
          </w:tcPr>
          <w:p w14:paraId="75C3F233" w14:textId="77777777" w:rsidR="009A6226" w:rsidRDefault="009A6226">
            <w:pPr>
              <w:jc w:val="center"/>
            </w:pPr>
            <w:r>
              <w:t>Р-47</w:t>
            </w:r>
          </w:p>
        </w:tc>
        <w:tc>
          <w:tcPr>
            <w:tcW w:w="4792" w:type="dxa"/>
            <w:tcBorders>
              <w:top w:val="single" w:sz="4" w:space="0" w:color="auto"/>
              <w:left w:val="single" w:sz="4" w:space="0" w:color="auto"/>
              <w:bottom w:val="single" w:sz="4" w:space="0" w:color="auto"/>
              <w:right w:val="single" w:sz="4" w:space="0" w:color="auto"/>
            </w:tcBorders>
            <w:hideMark/>
          </w:tcPr>
          <w:p w14:paraId="792F801E" w14:textId="6F7832A4" w:rsidR="009A6226" w:rsidRPr="00176088" w:rsidRDefault="009A6226">
            <w:r w:rsidRPr="00176088">
              <w:t xml:space="preserve">Товарищество с ограниченной </w:t>
            </w:r>
            <w:r w:rsidR="00B34490" w:rsidRPr="00176088">
              <w:t>ответственностью</w:t>
            </w:r>
            <w:r w:rsidRPr="00176088">
              <w:t xml:space="preserve"> «Фортуна» (г. Карачаевск)</w:t>
            </w:r>
          </w:p>
        </w:tc>
        <w:tc>
          <w:tcPr>
            <w:tcW w:w="2408" w:type="dxa"/>
            <w:tcBorders>
              <w:top w:val="single" w:sz="4" w:space="0" w:color="auto"/>
              <w:left w:val="single" w:sz="4" w:space="0" w:color="auto"/>
              <w:bottom w:val="single" w:sz="4" w:space="0" w:color="auto"/>
              <w:right w:val="single" w:sz="4" w:space="0" w:color="auto"/>
            </w:tcBorders>
            <w:hideMark/>
          </w:tcPr>
          <w:p w14:paraId="2E52E6D3" w14:textId="77777777" w:rsidR="009A6226" w:rsidRDefault="009A6226">
            <w:pPr>
              <w:jc w:val="center"/>
            </w:pPr>
            <w:r>
              <w:t>2002</w:t>
            </w:r>
          </w:p>
        </w:tc>
        <w:tc>
          <w:tcPr>
            <w:tcW w:w="6108" w:type="dxa"/>
            <w:tcBorders>
              <w:top w:val="single" w:sz="4" w:space="0" w:color="auto"/>
              <w:left w:val="single" w:sz="4" w:space="0" w:color="auto"/>
              <w:bottom w:val="single" w:sz="4" w:space="0" w:color="auto"/>
              <w:right w:val="single" w:sz="4" w:space="0" w:color="auto"/>
            </w:tcBorders>
            <w:hideMark/>
          </w:tcPr>
          <w:p w14:paraId="3D6E0418" w14:textId="77777777" w:rsidR="009A6226" w:rsidRDefault="009A6226">
            <w:r>
              <w:t>Ведомости по заработной плате</w:t>
            </w:r>
          </w:p>
        </w:tc>
      </w:tr>
      <w:tr w:rsidR="009A6226" w14:paraId="465F1369"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1376F4D" w14:textId="77777777" w:rsidR="009A6226" w:rsidRDefault="009A6226">
            <w:pPr>
              <w:jc w:val="center"/>
            </w:pPr>
            <w:r>
              <w:t>20</w:t>
            </w:r>
          </w:p>
        </w:tc>
        <w:tc>
          <w:tcPr>
            <w:tcW w:w="1336" w:type="dxa"/>
            <w:tcBorders>
              <w:top w:val="single" w:sz="4" w:space="0" w:color="auto"/>
              <w:left w:val="single" w:sz="4" w:space="0" w:color="auto"/>
              <w:bottom w:val="single" w:sz="4" w:space="0" w:color="auto"/>
              <w:right w:val="single" w:sz="4" w:space="0" w:color="auto"/>
            </w:tcBorders>
            <w:hideMark/>
          </w:tcPr>
          <w:p w14:paraId="56B5C592" w14:textId="77777777" w:rsidR="009A6226" w:rsidRDefault="009A6226">
            <w:pPr>
              <w:jc w:val="center"/>
            </w:pPr>
            <w:r>
              <w:t>Р-48</w:t>
            </w:r>
          </w:p>
        </w:tc>
        <w:tc>
          <w:tcPr>
            <w:tcW w:w="4792" w:type="dxa"/>
            <w:tcBorders>
              <w:top w:val="single" w:sz="4" w:space="0" w:color="auto"/>
              <w:left w:val="single" w:sz="4" w:space="0" w:color="auto"/>
              <w:bottom w:val="single" w:sz="4" w:space="0" w:color="auto"/>
              <w:right w:val="single" w:sz="4" w:space="0" w:color="auto"/>
            </w:tcBorders>
            <w:hideMark/>
          </w:tcPr>
          <w:p w14:paraId="166961C3" w14:textId="77777777" w:rsidR="009A6226" w:rsidRPr="00176088" w:rsidRDefault="009A6226" w:rsidP="00023294">
            <w:r w:rsidRPr="00176088">
              <w:t>Строительное управление Зеленчукских ГЭС трест «Севкавгидроэнергострой»</w:t>
            </w:r>
          </w:p>
          <w:p w14:paraId="239A6020" w14:textId="77777777" w:rsidR="00B34490" w:rsidRDefault="009A6226" w:rsidP="00023294">
            <w:pPr>
              <w:pStyle w:val="a3"/>
              <w:spacing w:line="276" w:lineRule="auto"/>
              <w:rPr>
                <w:rFonts w:ascii="Times New Roman" w:hAnsi="Times New Roman"/>
                <w:sz w:val="24"/>
                <w:szCs w:val="24"/>
              </w:rPr>
            </w:pPr>
            <w:r w:rsidRPr="00176088">
              <w:rPr>
                <w:rFonts w:ascii="Times New Roman" w:hAnsi="Times New Roman"/>
                <w:sz w:val="24"/>
                <w:szCs w:val="24"/>
              </w:rPr>
              <w:lastRenderedPageBreak/>
              <w:t xml:space="preserve"> (пос. Правокубанский)</w:t>
            </w:r>
            <w:r w:rsidR="00023294" w:rsidRPr="00176088">
              <w:rPr>
                <w:rFonts w:ascii="Times New Roman" w:hAnsi="Times New Roman"/>
                <w:sz w:val="24"/>
                <w:szCs w:val="24"/>
              </w:rPr>
              <w:t xml:space="preserve">; </w:t>
            </w:r>
          </w:p>
          <w:p w14:paraId="63D822A5" w14:textId="43515E45" w:rsidR="00023294" w:rsidRPr="00176088" w:rsidRDefault="00023294" w:rsidP="00023294">
            <w:pPr>
              <w:pStyle w:val="a3"/>
              <w:spacing w:line="276" w:lineRule="auto"/>
              <w:rPr>
                <w:rFonts w:ascii="Times New Roman" w:hAnsi="Times New Roman"/>
                <w:sz w:val="24"/>
                <w:szCs w:val="24"/>
              </w:rPr>
            </w:pPr>
            <w:r w:rsidRPr="00176088">
              <w:rPr>
                <w:rFonts w:ascii="Times New Roman" w:hAnsi="Times New Roman"/>
                <w:b/>
                <w:sz w:val="24"/>
                <w:szCs w:val="24"/>
              </w:rPr>
              <w:t>Переименование</w:t>
            </w:r>
            <w:r w:rsidRPr="00176088">
              <w:rPr>
                <w:rFonts w:ascii="Times New Roman" w:hAnsi="Times New Roman"/>
                <w:sz w:val="24"/>
                <w:szCs w:val="24"/>
              </w:rPr>
              <w:t>: «Зеленчукских ГЭС»</w:t>
            </w:r>
          </w:p>
          <w:p w14:paraId="75B6059B" w14:textId="77777777" w:rsidR="00023294" w:rsidRPr="00176088" w:rsidRDefault="00023294" w:rsidP="00023294">
            <w:pPr>
              <w:pStyle w:val="a3"/>
              <w:spacing w:line="276" w:lineRule="auto"/>
              <w:jc w:val="both"/>
              <w:rPr>
                <w:rFonts w:ascii="Times New Roman" w:hAnsi="Times New Roman"/>
                <w:sz w:val="24"/>
                <w:szCs w:val="24"/>
              </w:rPr>
            </w:pPr>
            <w:r w:rsidRPr="00176088">
              <w:rPr>
                <w:rFonts w:ascii="Times New Roman" w:hAnsi="Times New Roman"/>
                <w:sz w:val="24"/>
                <w:szCs w:val="24"/>
              </w:rPr>
              <w:tab/>
              <w:t>В 1964 году было образованно строительное управление Куршавских гидроэлектрических станций для строительства гидроэлектрической станции в п. Ударном, головным управлением которого являлся трест «Севкавгидроэнергострой», который находился в г. Черкесске.</w:t>
            </w:r>
          </w:p>
          <w:p w14:paraId="6301FA33" w14:textId="77777777" w:rsidR="00023294" w:rsidRPr="00176088" w:rsidRDefault="00023294" w:rsidP="00023294">
            <w:pPr>
              <w:ind w:firstLine="708"/>
              <w:jc w:val="both"/>
            </w:pPr>
            <w:r w:rsidRPr="00176088">
              <w:t>На основании приказов Минэнерго № 174 от 22.04.1980г. и треста Севкавгидроэнергострой № 224 от 29.07.1980 произошла реорганизация СУ Куршавских ГЭС, преемником которого с 01.08.1980г. стало строительное управление Зеленчукских гидроэлектрических станции – СУ Зеленчукских ГЭС.</w:t>
            </w:r>
          </w:p>
          <w:p w14:paraId="5DE87022" w14:textId="77777777" w:rsidR="009A6226" w:rsidRPr="00176088" w:rsidRDefault="00023294" w:rsidP="00023294">
            <w:pPr>
              <w:ind w:firstLine="708"/>
              <w:jc w:val="both"/>
            </w:pPr>
            <w:r w:rsidRPr="00176088">
              <w:t>Приказом № 113-К от 15.11.2001г. ОАО Севкавгидроэнергострой и № 75-к от 13.12.2001г. по СУ Зеленчукских ГЭС  Строительное управление Зеленчукских ГЭС ликвидировано.</w:t>
            </w:r>
          </w:p>
        </w:tc>
        <w:tc>
          <w:tcPr>
            <w:tcW w:w="2408" w:type="dxa"/>
            <w:tcBorders>
              <w:top w:val="single" w:sz="4" w:space="0" w:color="auto"/>
              <w:left w:val="single" w:sz="4" w:space="0" w:color="auto"/>
              <w:bottom w:val="single" w:sz="4" w:space="0" w:color="auto"/>
              <w:right w:val="single" w:sz="4" w:space="0" w:color="auto"/>
            </w:tcBorders>
            <w:hideMark/>
          </w:tcPr>
          <w:p w14:paraId="3922C0FD" w14:textId="77777777" w:rsidR="009A6226" w:rsidRDefault="009A6226">
            <w:pPr>
              <w:jc w:val="center"/>
            </w:pPr>
            <w:r>
              <w:lastRenderedPageBreak/>
              <w:t>1964 - 2002</w:t>
            </w:r>
          </w:p>
        </w:tc>
        <w:tc>
          <w:tcPr>
            <w:tcW w:w="6108" w:type="dxa"/>
            <w:tcBorders>
              <w:top w:val="single" w:sz="4" w:space="0" w:color="auto"/>
              <w:left w:val="single" w:sz="4" w:space="0" w:color="auto"/>
              <w:bottom w:val="single" w:sz="4" w:space="0" w:color="auto"/>
              <w:right w:val="single" w:sz="4" w:space="0" w:color="auto"/>
            </w:tcBorders>
            <w:hideMark/>
          </w:tcPr>
          <w:p w14:paraId="05526E53" w14:textId="1C960BDA" w:rsidR="009A6226" w:rsidRDefault="009A6226">
            <w:r>
              <w:t xml:space="preserve">Приказы по личному составу, ведомости по заработной плате, </w:t>
            </w:r>
            <w:r w:rsidR="00B34490">
              <w:t>лицевые счета</w:t>
            </w:r>
            <w:r>
              <w:t xml:space="preserve"> по заработной плате, личные кар</w:t>
            </w:r>
            <w:r>
              <w:lastRenderedPageBreak/>
              <w:t>точки ф.Т-2.</w:t>
            </w:r>
          </w:p>
        </w:tc>
      </w:tr>
      <w:tr w:rsidR="009A6226" w14:paraId="0D2D24D5"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487871E5" w14:textId="77777777" w:rsidR="009A6226" w:rsidRDefault="009A6226">
            <w:pPr>
              <w:jc w:val="center"/>
            </w:pPr>
            <w:r>
              <w:lastRenderedPageBreak/>
              <w:t>21</w:t>
            </w:r>
          </w:p>
        </w:tc>
        <w:tc>
          <w:tcPr>
            <w:tcW w:w="1336" w:type="dxa"/>
            <w:tcBorders>
              <w:top w:val="single" w:sz="4" w:space="0" w:color="auto"/>
              <w:left w:val="single" w:sz="4" w:space="0" w:color="auto"/>
              <w:bottom w:val="single" w:sz="4" w:space="0" w:color="auto"/>
              <w:right w:val="single" w:sz="4" w:space="0" w:color="auto"/>
            </w:tcBorders>
            <w:hideMark/>
          </w:tcPr>
          <w:p w14:paraId="4FB6345C" w14:textId="77777777" w:rsidR="009A6226" w:rsidRDefault="009A6226">
            <w:pPr>
              <w:jc w:val="center"/>
            </w:pPr>
            <w:r>
              <w:t>Р-51</w:t>
            </w:r>
          </w:p>
        </w:tc>
        <w:tc>
          <w:tcPr>
            <w:tcW w:w="4792" w:type="dxa"/>
            <w:tcBorders>
              <w:top w:val="single" w:sz="4" w:space="0" w:color="auto"/>
              <w:left w:val="single" w:sz="4" w:space="0" w:color="auto"/>
              <w:bottom w:val="single" w:sz="4" w:space="0" w:color="auto"/>
              <w:right w:val="single" w:sz="4" w:space="0" w:color="auto"/>
            </w:tcBorders>
            <w:hideMark/>
          </w:tcPr>
          <w:p w14:paraId="0EB99578" w14:textId="77777777" w:rsidR="00F80A93" w:rsidRDefault="009A6226" w:rsidP="006A196A">
            <w:pPr>
              <w:ind w:firstLine="708"/>
            </w:pPr>
            <w:r w:rsidRPr="00176088">
              <w:t>Открытое акционерное общество «Агрохимия» (г. Карачаевск)</w:t>
            </w:r>
            <w:r w:rsidR="006A196A" w:rsidRPr="00176088">
              <w:t xml:space="preserve">; </w:t>
            </w:r>
          </w:p>
          <w:p w14:paraId="1C0382EB" w14:textId="72976282" w:rsidR="006A196A" w:rsidRPr="00176088" w:rsidRDefault="00F80A93" w:rsidP="006A196A">
            <w:pPr>
              <w:ind w:firstLine="708"/>
            </w:pPr>
            <w:r>
              <w:t>П</w:t>
            </w:r>
            <w:r w:rsidRPr="00176088">
              <w:rPr>
                <w:b/>
              </w:rPr>
              <w:t xml:space="preserve">ереименование: </w:t>
            </w:r>
            <w:r w:rsidRPr="00F80A93">
              <w:rPr>
                <w:bCs/>
              </w:rPr>
              <w:t>Агрохимия</w:t>
            </w:r>
          </w:p>
          <w:p w14:paraId="4DC22E83" w14:textId="26784E6E" w:rsidR="006A196A" w:rsidRPr="00176088" w:rsidRDefault="006A196A" w:rsidP="006A196A">
            <w:pPr>
              <w:ind w:firstLine="708"/>
              <w:jc w:val="both"/>
            </w:pPr>
            <w:r w:rsidRPr="00176088">
              <w:t>Приказ № 251 от 20.04.1980 исполнительного комитета Карачаево-Черкесского областного Совета народных депутатов производственного управления сельского хозяйства «Об организации Карачаево</w:t>
            </w:r>
            <w:r w:rsidR="00F80A93">
              <w:t>-</w:t>
            </w:r>
            <w:r w:rsidRPr="00176088">
              <w:t>Черкесского областного производственного объединения «Карачаево-</w:t>
            </w:r>
            <w:r w:rsidRPr="00176088">
              <w:lastRenderedPageBreak/>
              <w:t>Черкессксельхозхимия» по обслуживанию сельского хозяйства в Карачаево-Черкесской автономной области». В соответствии с приказом Министерства сельского хозяйства РСФСР от 07.12.1979 № 1155 «Об организации Карачаево-Черкесского областного производственного объединения «Карачаево-Черкессксельхозхимия» (ФР-500, д.1226, л.409-411).</w:t>
            </w:r>
          </w:p>
          <w:p w14:paraId="2D7F39D3" w14:textId="77777777" w:rsidR="006A196A" w:rsidRPr="00176088" w:rsidRDefault="006A196A" w:rsidP="006A196A">
            <w:pPr>
              <w:ind w:firstLine="708"/>
              <w:jc w:val="both"/>
            </w:pPr>
            <w:r w:rsidRPr="00176088">
              <w:t>Перерегистрировать «Карачаевсксельхозхимия» в акционерное общество открытого типа «Агрохимия» постановлением главы администрации Карачаевского района № 188 от 23.06.1993. Считать АООТ «Агрохимия» правопреемником «Карачаевсксельхозхимия». (ФР-10, д.37, л. 46).</w:t>
            </w:r>
          </w:p>
          <w:p w14:paraId="04DA0C27" w14:textId="77777777" w:rsidR="009A6226" w:rsidRPr="00176088" w:rsidRDefault="006A196A" w:rsidP="006A196A">
            <w:pPr>
              <w:ind w:firstLine="708"/>
              <w:jc w:val="both"/>
            </w:pPr>
            <w:r w:rsidRPr="00176088">
              <w:t>Перерегистрировать акционерное общество открытого типа «Агрохимия» зарегистрированное постановлением главы администрации Карачаевского района № 188 от 23.06.1993 в открытое акционерное общество «Агрохимия» постановлением главы администрации Карачаевского района № 35 от 07.02.2001. Считать ОАО «Агрохимия» правопреемником АООТ «Агрохимия».</w:t>
            </w:r>
          </w:p>
        </w:tc>
        <w:tc>
          <w:tcPr>
            <w:tcW w:w="2408" w:type="dxa"/>
            <w:tcBorders>
              <w:top w:val="single" w:sz="4" w:space="0" w:color="auto"/>
              <w:left w:val="single" w:sz="4" w:space="0" w:color="auto"/>
              <w:bottom w:val="single" w:sz="4" w:space="0" w:color="auto"/>
              <w:right w:val="single" w:sz="4" w:space="0" w:color="auto"/>
            </w:tcBorders>
            <w:hideMark/>
          </w:tcPr>
          <w:p w14:paraId="3C10E5FF" w14:textId="77777777" w:rsidR="009A6226" w:rsidRDefault="009A6226">
            <w:pPr>
              <w:jc w:val="center"/>
            </w:pPr>
            <w:r>
              <w:lastRenderedPageBreak/>
              <w:t>1980 - 2003</w:t>
            </w:r>
          </w:p>
        </w:tc>
        <w:tc>
          <w:tcPr>
            <w:tcW w:w="6108" w:type="dxa"/>
            <w:tcBorders>
              <w:top w:val="single" w:sz="4" w:space="0" w:color="auto"/>
              <w:left w:val="single" w:sz="4" w:space="0" w:color="auto"/>
              <w:bottom w:val="single" w:sz="4" w:space="0" w:color="auto"/>
              <w:right w:val="single" w:sz="4" w:space="0" w:color="auto"/>
            </w:tcBorders>
            <w:hideMark/>
          </w:tcPr>
          <w:p w14:paraId="6F543975" w14:textId="77777777" w:rsidR="009A6226" w:rsidRDefault="009A6226">
            <w:r>
              <w:t>Приказы по личному составу, ведомости по заработной плате</w:t>
            </w:r>
          </w:p>
        </w:tc>
      </w:tr>
      <w:tr w:rsidR="009A6226" w14:paraId="2BE72E8D"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17EAC571" w14:textId="77777777" w:rsidR="009A6226" w:rsidRDefault="009A6226">
            <w:pPr>
              <w:jc w:val="center"/>
            </w:pPr>
            <w:r>
              <w:t>22</w:t>
            </w:r>
          </w:p>
        </w:tc>
        <w:tc>
          <w:tcPr>
            <w:tcW w:w="1336" w:type="dxa"/>
            <w:tcBorders>
              <w:top w:val="single" w:sz="4" w:space="0" w:color="auto"/>
              <w:left w:val="single" w:sz="4" w:space="0" w:color="auto"/>
              <w:bottom w:val="single" w:sz="4" w:space="0" w:color="auto"/>
              <w:right w:val="single" w:sz="4" w:space="0" w:color="auto"/>
            </w:tcBorders>
            <w:hideMark/>
          </w:tcPr>
          <w:p w14:paraId="24A52D29" w14:textId="77777777" w:rsidR="009A6226" w:rsidRDefault="009A6226">
            <w:pPr>
              <w:jc w:val="center"/>
            </w:pPr>
            <w:r>
              <w:t>Р-54</w:t>
            </w:r>
          </w:p>
        </w:tc>
        <w:tc>
          <w:tcPr>
            <w:tcW w:w="4792" w:type="dxa"/>
            <w:tcBorders>
              <w:top w:val="single" w:sz="4" w:space="0" w:color="auto"/>
              <w:left w:val="single" w:sz="4" w:space="0" w:color="auto"/>
              <w:bottom w:val="single" w:sz="4" w:space="0" w:color="auto"/>
              <w:right w:val="single" w:sz="4" w:space="0" w:color="auto"/>
            </w:tcBorders>
            <w:hideMark/>
          </w:tcPr>
          <w:p w14:paraId="34371F8B" w14:textId="77777777" w:rsidR="009A6226" w:rsidRPr="00F80A93" w:rsidRDefault="009A6226">
            <w:r w:rsidRPr="00F80A93">
              <w:t>Управление труда и социального развития Карачаевской районной государственной администрации (г. Карачаевск)</w:t>
            </w:r>
          </w:p>
          <w:p w14:paraId="1D5A6FF0"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Переименование:</w:t>
            </w:r>
            <w:r w:rsidRPr="00F80A93">
              <w:rPr>
                <w:sz w:val="24"/>
                <w:szCs w:val="24"/>
              </w:rPr>
              <w:t xml:space="preserve"> </w:t>
            </w:r>
            <w:r w:rsidRPr="00F80A93">
              <w:rPr>
                <w:rFonts w:ascii="Times New Roman" w:hAnsi="Times New Roman"/>
                <w:sz w:val="24"/>
                <w:szCs w:val="24"/>
              </w:rPr>
              <w:t>25.09.1991г. решением № 63/339 Президиума исполкома Совета народных депутатов КЧССР Карачаевский район восстановлен.</w:t>
            </w:r>
          </w:p>
          <w:p w14:paraId="31850A2D"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lastRenderedPageBreak/>
              <w:t>Указом Президиума Верховного Совета РСФСР № 1353 от 14.10.1991г. из административного подчинения Карачаевского городского Совета народных депутатов Карачаевский район КЧССР исключен (национальная библиотека КЧР) «Ведомости Верховного Совета РСФСР» № 42, ст. 1353, стр. 1611, 1991г.</w:t>
            </w:r>
          </w:p>
          <w:p w14:paraId="57E43ED5" w14:textId="0698E1F9"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Управление труда и социального развития было создана как структурное подразделение администрации Карачаевского района распоряжением Совета Министров КЧР от 02.02.1995г. № 34-Р «О реорганизации Карачаевского районного отдела социальной защиты населения» и распоряжением главы Карачаевского района от 19.01.1995г. № 7-Р.</w:t>
            </w:r>
          </w:p>
          <w:p w14:paraId="6A4B4D17" w14:textId="54A59A7A"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Постановлением главы администрации Карачаевского района от 19.10.1995 года № 226-а районный отдел социальной защиты населения преобразован в районное управление социальной защиты населения</w:t>
            </w:r>
          </w:p>
          <w:p w14:paraId="65D951C8"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Указом Главы КЧР от 08.04.1998г. № 24 утверждено Положение о районной государственной администрации КЧР в соответствии, с которым районная государственная администрация является территориальным органом исполнительной власти КЧР общей компетенции (ГА КЧР, ФР- 942, оп. № 1, д. 48-56).</w:t>
            </w:r>
          </w:p>
          <w:p w14:paraId="5D234B1C"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 xml:space="preserve">Указом Президента КЧР от 21.08.2001 № 69, от 30.10.2001г. № 78 от 24.01.2002г. № 5 вносились изменения в </w:t>
            </w:r>
            <w:r w:rsidRPr="00F80A93">
              <w:rPr>
                <w:rFonts w:ascii="Times New Roman" w:hAnsi="Times New Roman"/>
                <w:sz w:val="24"/>
                <w:szCs w:val="24"/>
              </w:rPr>
              <w:lastRenderedPageBreak/>
              <w:t>Положение о районной государственной администрации КЧР (ГА КЧР, ФР- 242, оп. № 1, д. 573, л. 87-104, 139-154, д. 681, л. 40-52).</w:t>
            </w:r>
          </w:p>
          <w:p w14:paraId="2E0548C4"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Постановлением главы администрации Карачаевского района от 30.05.2002г. № 221 администрация Карачаевского района переименована в Карачаевскую районную государственную администрацию.</w:t>
            </w:r>
          </w:p>
          <w:p w14:paraId="1BC547A5"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Указом Президента КЧР от 21.12.2004г. № 244 «О внесении изменений и дополнений в Указ Главы КЧР от 08.04.1998г. № 24 «Об утверждении Положения о районной государственной администрации» (в редакции указов Президента КЧР от 21.08.2001г. № 69, от 03.10.2001г. № 78, от 24.01.2002г. № 5) название «районная государственная администрация» заменена на «территориальную районную государственную администрацию».</w:t>
            </w:r>
          </w:p>
          <w:p w14:paraId="7A5A4082" w14:textId="77777777" w:rsidR="00F80A93" w:rsidRPr="00F80A93" w:rsidRDefault="00F80A93" w:rsidP="00F80A93">
            <w:pPr>
              <w:pStyle w:val="4"/>
              <w:ind w:firstLine="708"/>
              <w:jc w:val="both"/>
              <w:rPr>
                <w:rFonts w:ascii="Times New Roman" w:hAnsi="Times New Roman"/>
                <w:sz w:val="24"/>
                <w:szCs w:val="24"/>
              </w:rPr>
            </w:pPr>
            <w:r w:rsidRPr="00F80A93">
              <w:rPr>
                <w:rFonts w:ascii="Times New Roman" w:hAnsi="Times New Roman"/>
                <w:sz w:val="24"/>
                <w:szCs w:val="24"/>
              </w:rPr>
              <w:t>Во исполнение Указа Президента КЧР от 25.11.2005г. № 193 «О ликвидации территориальных районных государственных администрации», также постановления Главы Карачаевской районной государственной администрации № 147 «О реализации Указа Президента КЧР от 25.11.2005г. № 193» документы Управления труда и социального развития прошли научно-техническую обработку.</w:t>
            </w:r>
          </w:p>
          <w:p w14:paraId="6FC23EB4" w14:textId="7369A493" w:rsidR="00F80A93" w:rsidRPr="00F80A93" w:rsidRDefault="00F80A93"/>
        </w:tc>
        <w:tc>
          <w:tcPr>
            <w:tcW w:w="2408" w:type="dxa"/>
            <w:tcBorders>
              <w:top w:val="single" w:sz="4" w:space="0" w:color="auto"/>
              <w:left w:val="single" w:sz="4" w:space="0" w:color="auto"/>
              <w:bottom w:val="single" w:sz="4" w:space="0" w:color="auto"/>
              <w:right w:val="single" w:sz="4" w:space="0" w:color="auto"/>
            </w:tcBorders>
            <w:hideMark/>
          </w:tcPr>
          <w:p w14:paraId="09EC842B" w14:textId="77777777" w:rsidR="009A6226" w:rsidRDefault="009A6226">
            <w:pPr>
              <w:jc w:val="center"/>
            </w:pPr>
            <w:r>
              <w:lastRenderedPageBreak/>
              <w:t>2000 - 2006</w:t>
            </w:r>
          </w:p>
        </w:tc>
        <w:tc>
          <w:tcPr>
            <w:tcW w:w="6108" w:type="dxa"/>
            <w:tcBorders>
              <w:top w:val="single" w:sz="4" w:space="0" w:color="auto"/>
              <w:left w:val="single" w:sz="4" w:space="0" w:color="auto"/>
              <w:bottom w:val="single" w:sz="4" w:space="0" w:color="auto"/>
              <w:right w:val="single" w:sz="4" w:space="0" w:color="auto"/>
            </w:tcBorders>
            <w:hideMark/>
          </w:tcPr>
          <w:p w14:paraId="51971400" w14:textId="77777777" w:rsidR="009A6226" w:rsidRDefault="009A6226">
            <w:r>
              <w:t>Приказы по личному составу, ведомости по заработной плате, личные дела уволившихся.</w:t>
            </w:r>
          </w:p>
        </w:tc>
      </w:tr>
      <w:tr w:rsidR="009A6226" w14:paraId="37B06E94"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5EF195F0" w14:textId="77777777" w:rsidR="009A6226" w:rsidRDefault="009A6226">
            <w:pPr>
              <w:jc w:val="center"/>
            </w:pPr>
            <w:r>
              <w:lastRenderedPageBreak/>
              <w:t>23</w:t>
            </w:r>
          </w:p>
        </w:tc>
        <w:tc>
          <w:tcPr>
            <w:tcW w:w="1336" w:type="dxa"/>
            <w:tcBorders>
              <w:top w:val="single" w:sz="4" w:space="0" w:color="auto"/>
              <w:left w:val="single" w:sz="4" w:space="0" w:color="auto"/>
              <w:bottom w:val="single" w:sz="4" w:space="0" w:color="auto"/>
              <w:right w:val="single" w:sz="4" w:space="0" w:color="auto"/>
            </w:tcBorders>
            <w:hideMark/>
          </w:tcPr>
          <w:p w14:paraId="7511F34C" w14:textId="77777777" w:rsidR="009A6226" w:rsidRDefault="009A6226">
            <w:pPr>
              <w:jc w:val="center"/>
            </w:pPr>
            <w:r>
              <w:t>Р-65</w:t>
            </w:r>
          </w:p>
        </w:tc>
        <w:tc>
          <w:tcPr>
            <w:tcW w:w="4792" w:type="dxa"/>
            <w:tcBorders>
              <w:top w:val="single" w:sz="4" w:space="0" w:color="auto"/>
              <w:left w:val="single" w:sz="4" w:space="0" w:color="auto"/>
              <w:bottom w:val="single" w:sz="4" w:space="0" w:color="auto"/>
              <w:right w:val="single" w:sz="4" w:space="0" w:color="auto"/>
            </w:tcBorders>
            <w:hideMark/>
          </w:tcPr>
          <w:p w14:paraId="1DA231C6" w14:textId="77777777" w:rsidR="009A6226" w:rsidRDefault="009A6226">
            <w:r>
              <w:t>Сельскохозяйственный производственный кооператив «Карачаевский» по пчеловодству (аул Нижняя</w:t>
            </w:r>
            <w:r w:rsidR="00F80A93">
              <w:t xml:space="preserve"> </w:t>
            </w:r>
            <w:r>
              <w:t>Мара)</w:t>
            </w:r>
          </w:p>
          <w:p w14:paraId="711E3302" w14:textId="129E80F3" w:rsidR="00F80A93" w:rsidRPr="00F80A93" w:rsidRDefault="00F80A93" w:rsidP="00F80A93">
            <w:pPr>
              <w:tabs>
                <w:tab w:val="left" w:pos="8415"/>
              </w:tabs>
              <w:jc w:val="both"/>
            </w:pPr>
            <w:r w:rsidRPr="00F80A93">
              <w:rPr>
                <w:b/>
                <w:bCs/>
              </w:rPr>
              <w:lastRenderedPageBreak/>
              <w:t>Переименование</w:t>
            </w:r>
            <w:r>
              <w:rPr>
                <w:b/>
                <w:bCs/>
              </w:rPr>
              <w:t xml:space="preserve">: </w:t>
            </w:r>
            <w:r w:rsidRPr="00F80A93">
              <w:t>Пчелосовхоз «Карачаевский» был организован в 1983 году на основании приказа № 91 от 15.02.1983 г. Министерством сельского хозяйства РСФСР.</w:t>
            </w:r>
          </w:p>
          <w:p w14:paraId="2E97B5BC" w14:textId="77777777" w:rsidR="00F80A93" w:rsidRPr="00F80A93" w:rsidRDefault="00F80A93" w:rsidP="00F80A93">
            <w:pPr>
              <w:tabs>
                <w:tab w:val="left" w:pos="990"/>
              </w:tabs>
              <w:jc w:val="both"/>
            </w:pPr>
            <w:r w:rsidRPr="00F80A93">
              <w:tab/>
              <w:t>Постановлением главы администрации Карачаевского района № 184 от 08.05.2002 г. пчелосовхоз «Карачаевский» был переименован в сельскохозяйственный производственный кооператив «Карачаевский» по пчеловодству.</w:t>
            </w:r>
          </w:p>
          <w:p w14:paraId="0D23B741" w14:textId="77777777" w:rsidR="00F80A93" w:rsidRPr="00F80A93" w:rsidRDefault="00F80A93" w:rsidP="00F80A93">
            <w:pPr>
              <w:tabs>
                <w:tab w:val="left" w:pos="990"/>
              </w:tabs>
              <w:jc w:val="both"/>
            </w:pPr>
            <w:r w:rsidRPr="00F80A93">
              <w:tab/>
              <w:t>Решением Арбитражного суда КЧР от 06.06.2007 года, сельскохозяйственный производственный кооператив «Карачаевский» по пчеловодству признан несостоятельным (банкротом) и в отношении него открыто конкурсное производство.</w:t>
            </w:r>
          </w:p>
          <w:p w14:paraId="4CAFA604" w14:textId="2E39F6CE" w:rsidR="00F80A93" w:rsidRDefault="00F80A93"/>
        </w:tc>
        <w:tc>
          <w:tcPr>
            <w:tcW w:w="2408" w:type="dxa"/>
            <w:tcBorders>
              <w:top w:val="single" w:sz="4" w:space="0" w:color="auto"/>
              <w:left w:val="single" w:sz="4" w:space="0" w:color="auto"/>
              <w:bottom w:val="single" w:sz="4" w:space="0" w:color="auto"/>
              <w:right w:val="single" w:sz="4" w:space="0" w:color="auto"/>
            </w:tcBorders>
            <w:hideMark/>
          </w:tcPr>
          <w:p w14:paraId="0980C797" w14:textId="77777777" w:rsidR="009A6226" w:rsidRDefault="009A6226">
            <w:pPr>
              <w:jc w:val="center"/>
            </w:pPr>
            <w:r>
              <w:lastRenderedPageBreak/>
              <w:t>1983 - 2007</w:t>
            </w:r>
          </w:p>
        </w:tc>
        <w:tc>
          <w:tcPr>
            <w:tcW w:w="6108" w:type="dxa"/>
            <w:tcBorders>
              <w:top w:val="single" w:sz="4" w:space="0" w:color="auto"/>
              <w:left w:val="single" w:sz="4" w:space="0" w:color="auto"/>
              <w:bottom w:val="single" w:sz="4" w:space="0" w:color="auto"/>
              <w:right w:val="single" w:sz="4" w:space="0" w:color="auto"/>
            </w:tcBorders>
            <w:hideMark/>
          </w:tcPr>
          <w:p w14:paraId="2C75A10E" w14:textId="77777777" w:rsidR="009A6226" w:rsidRDefault="009A6226">
            <w:r>
              <w:t>Приказы по личному составу, ведомости по заработной плате</w:t>
            </w:r>
          </w:p>
        </w:tc>
      </w:tr>
      <w:tr w:rsidR="009A6226" w14:paraId="0259563C" w14:textId="77777777" w:rsidTr="009A6226">
        <w:trPr>
          <w:trHeight w:val="888"/>
        </w:trPr>
        <w:tc>
          <w:tcPr>
            <w:tcW w:w="752" w:type="dxa"/>
            <w:tcBorders>
              <w:top w:val="single" w:sz="4" w:space="0" w:color="auto"/>
              <w:left w:val="single" w:sz="4" w:space="0" w:color="auto"/>
              <w:bottom w:val="single" w:sz="4" w:space="0" w:color="auto"/>
              <w:right w:val="single" w:sz="4" w:space="0" w:color="auto"/>
            </w:tcBorders>
            <w:hideMark/>
          </w:tcPr>
          <w:p w14:paraId="068EEB1A" w14:textId="77777777" w:rsidR="009A6226" w:rsidRDefault="009A6226">
            <w:pPr>
              <w:jc w:val="center"/>
            </w:pPr>
            <w:r>
              <w:t>24</w:t>
            </w:r>
          </w:p>
        </w:tc>
        <w:tc>
          <w:tcPr>
            <w:tcW w:w="1336" w:type="dxa"/>
            <w:tcBorders>
              <w:top w:val="single" w:sz="4" w:space="0" w:color="auto"/>
              <w:left w:val="single" w:sz="4" w:space="0" w:color="auto"/>
              <w:bottom w:val="single" w:sz="4" w:space="0" w:color="auto"/>
              <w:right w:val="single" w:sz="4" w:space="0" w:color="auto"/>
            </w:tcBorders>
            <w:hideMark/>
          </w:tcPr>
          <w:p w14:paraId="33DDF4ED" w14:textId="77777777" w:rsidR="009A6226" w:rsidRDefault="009A6226">
            <w:pPr>
              <w:jc w:val="center"/>
            </w:pPr>
            <w:r>
              <w:t>Р-66</w:t>
            </w:r>
          </w:p>
        </w:tc>
        <w:tc>
          <w:tcPr>
            <w:tcW w:w="4792" w:type="dxa"/>
            <w:tcBorders>
              <w:top w:val="single" w:sz="4" w:space="0" w:color="auto"/>
              <w:left w:val="single" w:sz="4" w:space="0" w:color="auto"/>
              <w:bottom w:val="single" w:sz="4" w:space="0" w:color="auto"/>
              <w:right w:val="single" w:sz="4" w:space="0" w:color="auto"/>
            </w:tcBorders>
            <w:hideMark/>
          </w:tcPr>
          <w:p w14:paraId="6509EF94" w14:textId="77777777" w:rsidR="009A6226" w:rsidRDefault="009A6226">
            <w:r>
              <w:t>Республиканское государственное унитарное предприятие «Комстройсервис»</w:t>
            </w:r>
          </w:p>
          <w:p w14:paraId="6A3966BA" w14:textId="77777777" w:rsidR="009A6226" w:rsidRDefault="009A6226">
            <w:r>
              <w:t>(пос. Правокубанский)</w:t>
            </w:r>
          </w:p>
          <w:p w14:paraId="19579807" w14:textId="77777777" w:rsidR="00F80A93" w:rsidRDefault="00F80A93" w:rsidP="00F80A93">
            <w:pPr>
              <w:ind w:firstLine="709"/>
              <w:jc w:val="both"/>
            </w:pPr>
            <w:r>
              <w:t>Переименование: Республиканское государственное унитарное предприятие «Комстройсервис» создано в соответствии с Постановлением Правительства КЧР №11 от 01.02.2002 года «О создании республиканского государственного унитарного предприятия «Комстройсервис». Фирменное наименование Предприятия РГУП «Комстройсервис».</w:t>
            </w:r>
          </w:p>
          <w:p w14:paraId="507012C4" w14:textId="77777777" w:rsidR="00F80A93" w:rsidRDefault="00F80A93" w:rsidP="00F80A93">
            <w:pPr>
              <w:ind w:firstLine="709"/>
              <w:jc w:val="both"/>
            </w:pPr>
            <w:r>
              <w:t>Предприятие создано в целях удовлетворения общественных потребностей в результатах его деятельности и получения прибыли.</w:t>
            </w:r>
          </w:p>
          <w:p w14:paraId="768CDB51" w14:textId="77777777" w:rsidR="00F80A93" w:rsidRDefault="00F80A93" w:rsidP="00F80A93">
            <w:pPr>
              <w:ind w:firstLine="709"/>
              <w:jc w:val="both"/>
            </w:pPr>
            <w:r>
              <w:t>Предприятие осуществляет следую</w:t>
            </w:r>
            <w:r>
              <w:lastRenderedPageBreak/>
              <w:t>щие виды деятельности:</w:t>
            </w:r>
          </w:p>
          <w:p w14:paraId="14C6A4C5" w14:textId="77777777" w:rsidR="00F80A93" w:rsidRDefault="00F80A93" w:rsidP="00F80A93">
            <w:pPr>
              <w:ind w:firstLine="709"/>
              <w:jc w:val="both"/>
            </w:pPr>
            <w:r>
              <w:t>—</w:t>
            </w:r>
            <w:r>
              <w:tab/>
              <w:t>Промышленное, гражданское и гидротехническое строительство;</w:t>
            </w:r>
          </w:p>
          <w:p w14:paraId="23ABD43D" w14:textId="77777777" w:rsidR="00F80A93" w:rsidRDefault="00F80A93" w:rsidP="00F80A93">
            <w:pPr>
              <w:ind w:firstLine="709"/>
              <w:jc w:val="both"/>
            </w:pPr>
            <w:r>
              <w:t>—</w:t>
            </w:r>
            <w:r>
              <w:tab/>
              <w:t>Производство и реализация строительных материалов;</w:t>
            </w:r>
          </w:p>
          <w:p w14:paraId="11F9E441" w14:textId="77777777" w:rsidR="00F80A93" w:rsidRDefault="00F80A93" w:rsidP="00F80A93">
            <w:pPr>
              <w:ind w:firstLine="709"/>
              <w:jc w:val="both"/>
            </w:pPr>
            <w:r>
              <w:t>—</w:t>
            </w:r>
            <w:r>
              <w:tab/>
              <w:t>Строительство и капитальный ремонт производственных и бытовых помещений;</w:t>
            </w:r>
          </w:p>
          <w:p w14:paraId="3AB65F04" w14:textId="77777777" w:rsidR="00F80A93" w:rsidRDefault="00F80A93" w:rsidP="00F80A93">
            <w:pPr>
              <w:ind w:firstLine="709"/>
              <w:jc w:val="both"/>
            </w:pPr>
            <w:r>
              <w:t>Определением Арбитражного суда КЧР от 10.10.2005 года Дело №А25- 2967/05-8 в отношении должника введена процедура наблюдения.</w:t>
            </w:r>
          </w:p>
          <w:p w14:paraId="4938E58B" w14:textId="0167E849" w:rsidR="00F80A93" w:rsidRDefault="00F80A93" w:rsidP="00F80A93">
            <w:r>
              <w:t>Определением Арбитражного суда КЧР от 08.02.2008 года завершено конкурсное производство в отношении РГУП «Комстройсервис»</w:t>
            </w:r>
          </w:p>
        </w:tc>
        <w:tc>
          <w:tcPr>
            <w:tcW w:w="2408" w:type="dxa"/>
            <w:tcBorders>
              <w:top w:val="single" w:sz="4" w:space="0" w:color="auto"/>
              <w:left w:val="single" w:sz="4" w:space="0" w:color="auto"/>
              <w:bottom w:val="single" w:sz="4" w:space="0" w:color="auto"/>
              <w:right w:val="single" w:sz="4" w:space="0" w:color="auto"/>
            </w:tcBorders>
            <w:hideMark/>
          </w:tcPr>
          <w:p w14:paraId="26CAEB1A" w14:textId="77777777" w:rsidR="009A6226" w:rsidRDefault="009A6226">
            <w:pPr>
              <w:jc w:val="center"/>
            </w:pPr>
            <w:r>
              <w:lastRenderedPageBreak/>
              <w:t>2002 - 2007</w:t>
            </w:r>
          </w:p>
        </w:tc>
        <w:tc>
          <w:tcPr>
            <w:tcW w:w="6108" w:type="dxa"/>
            <w:tcBorders>
              <w:top w:val="single" w:sz="4" w:space="0" w:color="auto"/>
              <w:left w:val="single" w:sz="4" w:space="0" w:color="auto"/>
              <w:bottom w:val="single" w:sz="4" w:space="0" w:color="auto"/>
              <w:right w:val="single" w:sz="4" w:space="0" w:color="auto"/>
            </w:tcBorders>
            <w:hideMark/>
          </w:tcPr>
          <w:p w14:paraId="51AA039C" w14:textId="77777777" w:rsidR="009A6226" w:rsidRDefault="009A6226">
            <w:r>
              <w:t>Приказы по личному составу,  ведомости по заработной плате, личные карточки уволившихся работников</w:t>
            </w:r>
          </w:p>
        </w:tc>
      </w:tr>
      <w:tr w:rsidR="009A6226" w14:paraId="7474E604"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384DF81D" w14:textId="77777777" w:rsidR="009A6226" w:rsidRDefault="009A6226">
            <w:pPr>
              <w:jc w:val="center"/>
            </w:pPr>
            <w:r>
              <w:t>25</w:t>
            </w:r>
          </w:p>
        </w:tc>
        <w:tc>
          <w:tcPr>
            <w:tcW w:w="1336" w:type="dxa"/>
            <w:tcBorders>
              <w:top w:val="single" w:sz="4" w:space="0" w:color="auto"/>
              <w:left w:val="single" w:sz="4" w:space="0" w:color="auto"/>
              <w:bottom w:val="single" w:sz="4" w:space="0" w:color="auto"/>
              <w:right w:val="single" w:sz="4" w:space="0" w:color="auto"/>
            </w:tcBorders>
            <w:hideMark/>
          </w:tcPr>
          <w:p w14:paraId="223452D8" w14:textId="77777777" w:rsidR="009A6226" w:rsidRDefault="009A6226">
            <w:pPr>
              <w:jc w:val="center"/>
            </w:pPr>
            <w:r>
              <w:t>Р-67</w:t>
            </w:r>
          </w:p>
        </w:tc>
        <w:tc>
          <w:tcPr>
            <w:tcW w:w="4792" w:type="dxa"/>
            <w:tcBorders>
              <w:top w:val="single" w:sz="4" w:space="0" w:color="auto"/>
              <w:left w:val="single" w:sz="4" w:space="0" w:color="auto"/>
              <w:bottom w:val="single" w:sz="4" w:space="0" w:color="auto"/>
              <w:right w:val="single" w:sz="4" w:space="0" w:color="auto"/>
            </w:tcBorders>
            <w:hideMark/>
          </w:tcPr>
          <w:p w14:paraId="4C5AFEF0" w14:textId="77777777" w:rsidR="009A6226" w:rsidRDefault="009A6226">
            <w:r>
              <w:t>Производственный кооператив «Бройлер» (пос. Правокубанский)</w:t>
            </w:r>
          </w:p>
        </w:tc>
        <w:tc>
          <w:tcPr>
            <w:tcW w:w="2408" w:type="dxa"/>
            <w:tcBorders>
              <w:top w:val="single" w:sz="4" w:space="0" w:color="auto"/>
              <w:left w:val="single" w:sz="4" w:space="0" w:color="auto"/>
              <w:bottom w:val="single" w:sz="4" w:space="0" w:color="auto"/>
              <w:right w:val="single" w:sz="4" w:space="0" w:color="auto"/>
            </w:tcBorders>
            <w:hideMark/>
          </w:tcPr>
          <w:p w14:paraId="59F30831" w14:textId="77777777" w:rsidR="009A6226" w:rsidRDefault="009A6226">
            <w:pPr>
              <w:jc w:val="center"/>
            </w:pPr>
            <w:r>
              <w:t>1992-1998</w:t>
            </w:r>
          </w:p>
        </w:tc>
        <w:tc>
          <w:tcPr>
            <w:tcW w:w="6108" w:type="dxa"/>
            <w:tcBorders>
              <w:top w:val="single" w:sz="4" w:space="0" w:color="auto"/>
              <w:left w:val="single" w:sz="4" w:space="0" w:color="auto"/>
              <w:bottom w:val="single" w:sz="4" w:space="0" w:color="auto"/>
              <w:right w:val="single" w:sz="4" w:space="0" w:color="auto"/>
            </w:tcBorders>
            <w:hideMark/>
          </w:tcPr>
          <w:p w14:paraId="5B8E12D2" w14:textId="77777777" w:rsidR="009A6226" w:rsidRDefault="009A6226">
            <w:r>
              <w:t>Ведомости по заработной плате</w:t>
            </w:r>
          </w:p>
        </w:tc>
      </w:tr>
      <w:tr w:rsidR="00871F7F" w14:paraId="2EE18942"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15D61AC7" w14:textId="27B47CAA" w:rsidR="00871F7F" w:rsidRDefault="00871F7F">
            <w:pPr>
              <w:jc w:val="center"/>
            </w:pPr>
            <w:r>
              <w:t>2</w:t>
            </w:r>
            <w:r w:rsidR="00F80A93">
              <w:t>6</w:t>
            </w:r>
          </w:p>
        </w:tc>
        <w:tc>
          <w:tcPr>
            <w:tcW w:w="1336" w:type="dxa"/>
            <w:tcBorders>
              <w:top w:val="single" w:sz="4" w:space="0" w:color="auto"/>
              <w:left w:val="single" w:sz="4" w:space="0" w:color="auto"/>
              <w:bottom w:val="single" w:sz="4" w:space="0" w:color="auto"/>
              <w:right w:val="single" w:sz="4" w:space="0" w:color="auto"/>
            </w:tcBorders>
            <w:hideMark/>
          </w:tcPr>
          <w:p w14:paraId="51CE0ACD" w14:textId="77777777" w:rsidR="00871F7F" w:rsidRDefault="00871F7F" w:rsidP="00E8131C">
            <w:pPr>
              <w:jc w:val="center"/>
            </w:pPr>
            <w:r>
              <w:t>Р-69</w:t>
            </w:r>
          </w:p>
        </w:tc>
        <w:tc>
          <w:tcPr>
            <w:tcW w:w="4792" w:type="dxa"/>
            <w:tcBorders>
              <w:top w:val="single" w:sz="4" w:space="0" w:color="auto"/>
              <w:left w:val="single" w:sz="4" w:space="0" w:color="auto"/>
              <w:bottom w:val="single" w:sz="4" w:space="0" w:color="auto"/>
              <w:right w:val="single" w:sz="4" w:space="0" w:color="auto"/>
            </w:tcBorders>
            <w:hideMark/>
          </w:tcPr>
          <w:p w14:paraId="68813163" w14:textId="77777777" w:rsidR="00871F7F" w:rsidRDefault="00871F7F" w:rsidP="00E8131C">
            <w:r>
              <w:t>Малое предприятие «Анкара»</w:t>
            </w:r>
          </w:p>
        </w:tc>
        <w:tc>
          <w:tcPr>
            <w:tcW w:w="2408" w:type="dxa"/>
            <w:tcBorders>
              <w:top w:val="single" w:sz="4" w:space="0" w:color="auto"/>
              <w:left w:val="single" w:sz="4" w:space="0" w:color="auto"/>
              <w:bottom w:val="single" w:sz="4" w:space="0" w:color="auto"/>
              <w:right w:val="single" w:sz="4" w:space="0" w:color="auto"/>
            </w:tcBorders>
            <w:hideMark/>
          </w:tcPr>
          <w:p w14:paraId="3F5097C7" w14:textId="77777777" w:rsidR="00871F7F" w:rsidRDefault="00871F7F" w:rsidP="00E8131C">
            <w:pPr>
              <w:jc w:val="center"/>
            </w:pPr>
            <w:r>
              <w:t>1990-1995</w:t>
            </w:r>
          </w:p>
        </w:tc>
        <w:tc>
          <w:tcPr>
            <w:tcW w:w="6108" w:type="dxa"/>
            <w:tcBorders>
              <w:top w:val="single" w:sz="4" w:space="0" w:color="auto"/>
              <w:left w:val="single" w:sz="4" w:space="0" w:color="auto"/>
              <w:bottom w:val="single" w:sz="4" w:space="0" w:color="auto"/>
              <w:right w:val="single" w:sz="4" w:space="0" w:color="auto"/>
            </w:tcBorders>
            <w:hideMark/>
          </w:tcPr>
          <w:p w14:paraId="11DB8DF4" w14:textId="77777777" w:rsidR="00871F7F" w:rsidRDefault="00871F7F" w:rsidP="00E8131C">
            <w:r>
              <w:t>Ведомости по заработной плате</w:t>
            </w:r>
          </w:p>
        </w:tc>
      </w:tr>
      <w:tr w:rsidR="00871F7F" w14:paraId="41383933"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1D5B649F" w14:textId="17950E6A" w:rsidR="00871F7F" w:rsidRDefault="00871F7F">
            <w:pPr>
              <w:jc w:val="center"/>
            </w:pPr>
            <w:r>
              <w:t>2</w:t>
            </w:r>
            <w:r w:rsidR="00F80A93">
              <w:t>7</w:t>
            </w:r>
          </w:p>
        </w:tc>
        <w:tc>
          <w:tcPr>
            <w:tcW w:w="1336" w:type="dxa"/>
            <w:tcBorders>
              <w:top w:val="single" w:sz="4" w:space="0" w:color="auto"/>
              <w:left w:val="single" w:sz="4" w:space="0" w:color="auto"/>
              <w:bottom w:val="single" w:sz="4" w:space="0" w:color="auto"/>
              <w:right w:val="single" w:sz="4" w:space="0" w:color="auto"/>
            </w:tcBorders>
            <w:hideMark/>
          </w:tcPr>
          <w:p w14:paraId="562FF1B7" w14:textId="77777777" w:rsidR="00871F7F" w:rsidRDefault="00871F7F" w:rsidP="00E8131C">
            <w:pPr>
              <w:jc w:val="center"/>
            </w:pPr>
            <w:r>
              <w:t>Р-70</w:t>
            </w:r>
          </w:p>
        </w:tc>
        <w:tc>
          <w:tcPr>
            <w:tcW w:w="4792" w:type="dxa"/>
            <w:tcBorders>
              <w:top w:val="single" w:sz="4" w:space="0" w:color="auto"/>
              <w:left w:val="single" w:sz="4" w:space="0" w:color="auto"/>
              <w:bottom w:val="single" w:sz="4" w:space="0" w:color="auto"/>
              <w:right w:val="single" w:sz="4" w:space="0" w:color="auto"/>
            </w:tcBorders>
            <w:hideMark/>
          </w:tcPr>
          <w:p w14:paraId="0858DE0A" w14:textId="77777777" w:rsidR="00871F7F" w:rsidRDefault="00871F7F" w:rsidP="00E8131C">
            <w:r>
              <w:t>Кооператив «Элегант»</w:t>
            </w:r>
          </w:p>
        </w:tc>
        <w:tc>
          <w:tcPr>
            <w:tcW w:w="2408" w:type="dxa"/>
            <w:tcBorders>
              <w:top w:val="single" w:sz="4" w:space="0" w:color="auto"/>
              <w:left w:val="single" w:sz="4" w:space="0" w:color="auto"/>
              <w:bottom w:val="single" w:sz="4" w:space="0" w:color="auto"/>
              <w:right w:val="single" w:sz="4" w:space="0" w:color="auto"/>
            </w:tcBorders>
            <w:hideMark/>
          </w:tcPr>
          <w:p w14:paraId="544ACFF7" w14:textId="77777777" w:rsidR="00871F7F" w:rsidRDefault="00871F7F" w:rsidP="00E8131C">
            <w:pPr>
              <w:jc w:val="center"/>
            </w:pPr>
            <w:r>
              <w:t>1988-1993</w:t>
            </w:r>
          </w:p>
        </w:tc>
        <w:tc>
          <w:tcPr>
            <w:tcW w:w="6108" w:type="dxa"/>
            <w:tcBorders>
              <w:top w:val="single" w:sz="4" w:space="0" w:color="auto"/>
              <w:left w:val="single" w:sz="4" w:space="0" w:color="auto"/>
              <w:bottom w:val="single" w:sz="4" w:space="0" w:color="auto"/>
              <w:right w:val="single" w:sz="4" w:space="0" w:color="auto"/>
            </w:tcBorders>
            <w:hideMark/>
          </w:tcPr>
          <w:p w14:paraId="5519289F" w14:textId="77777777" w:rsidR="00871F7F" w:rsidRDefault="00871F7F" w:rsidP="00E8131C">
            <w:r>
              <w:t>Ведомости по заработной плате</w:t>
            </w:r>
          </w:p>
        </w:tc>
      </w:tr>
      <w:tr w:rsidR="00871F7F" w14:paraId="3AA3254C" w14:textId="77777777" w:rsidTr="009A6226">
        <w:tc>
          <w:tcPr>
            <w:tcW w:w="752" w:type="dxa"/>
            <w:tcBorders>
              <w:top w:val="single" w:sz="4" w:space="0" w:color="auto"/>
              <w:left w:val="single" w:sz="4" w:space="0" w:color="auto"/>
              <w:bottom w:val="single" w:sz="4" w:space="0" w:color="auto"/>
              <w:right w:val="single" w:sz="4" w:space="0" w:color="auto"/>
            </w:tcBorders>
            <w:hideMark/>
          </w:tcPr>
          <w:p w14:paraId="24F72069" w14:textId="348F2E88" w:rsidR="00871F7F" w:rsidRDefault="00871F7F">
            <w:pPr>
              <w:jc w:val="center"/>
            </w:pPr>
            <w:r>
              <w:t>2</w:t>
            </w:r>
            <w:r w:rsidR="00F80A93">
              <w:t>8</w:t>
            </w:r>
          </w:p>
        </w:tc>
        <w:tc>
          <w:tcPr>
            <w:tcW w:w="1336" w:type="dxa"/>
            <w:tcBorders>
              <w:top w:val="single" w:sz="4" w:space="0" w:color="auto"/>
              <w:left w:val="single" w:sz="4" w:space="0" w:color="auto"/>
              <w:bottom w:val="single" w:sz="4" w:space="0" w:color="auto"/>
              <w:right w:val="single" w:sz="4" w:space="0" w:color="auto"/>
            </w:tcBorders>
            <w:hideMark/>
          </w:tcPr>
          <w:p w14:paraId="37A32F8A" w14:textId="77777777" w:rsidR="00871F7F" w:rsidRDefault="00871F7F" w:rsidP="00E8131C">
            <w:pPr>
              <w:jc w:val="center"/>
            </w:pPr>
            <w:r>
              <w:t>Р-74</w:t>
            </w:r>
          </w:p>
        </w:tc>
        <w:tc>
          <w:tcPr>
            <w:tcW w:w="4792" w:type="dxa"/>
            <w:tcBorders>
              <w:top w:val="single" w:sz="4" w:space="0" w:color="auto"/>
              <w:left w:val="single" w:sz="4" w:space="0" w:color="auto"/>
              <w:bottom w:val="single" w:sz="4" w:space="0" w:color="auto"/>
              <w:right w:val="single" w:sz="4" w:space="0" w:color="auto"/>
            </w:tcBorders>
            <w:hideMark/>
          </w:tcPr>
          <w:p w14:paraId="00AA38A2" w14:textId="77777777" w:rsidR="00F80A93" w:rsidRDefault="00871F7F" w:rsidP="00B45550">
            <w:pPr>
              <w:jc w:val="both"/>
            </w:pPr>
            <w:r w:rsidRPr="00B45550">
              <w:t>Крестьянско-фермерское хозяйство «Хур</w:t>
            </w:r>
            <w:r w:rsidR="00B45550">
              <w:t>ме</w:t>
            </w:r>
            <w:r w:rsidRPr="00B45550">
              <w:t>т»</w:t>
            </w:r>
            <w:r w:rsidR="00F80A93">
              <w:t xml:space="preserve"> </w:t>
            </w:r>
          </w:p>
          <w:p w14:paraId="2B316923" w14:textId="4C0361E4" w:rsidR="00B45550" w:rsidRPr="00B45550" w:rsidRDefault="00F80A93" w:rsidP="00B45550">
            <w:pPr>
              <w:jc w:val="both"/>
            </w:pPr>
            <w:r w:rsidRPr="00F80A93">
              <w:rPr>
                <w:b/>
                <w:bCs/>
              </w:rPr>
              <w:t>Переименование</w:t>
            </w:r>
            <w:r w:rsidR="006603D9" w:rsidRPr="00F80A93">
              <w:rPr>
                <w:b/>
                <w:bCs/>
              </w:rPr>
              <w:t>:</w:t>
            </w:r>
            <w:r w:rsidR="006603D9">
              <w:rPr>
                <w:b/>
                <w:bCs/>
              </w:rPr>
              <w:t xml:space="preserve"> </w:t>
            </w:r>
            <w:r w:rsidR="006603D9">
              <w:t>на основании</w:t>
            </w:r>
            <w:r w:rsidR="00B45550" w:rsidRPr="00B45550">
              <w:t xml:space="preserve"> решения собрания учредителей (протокол от 14.06.95б/н) создано крестьянско-фермерское хозяйство «Хурмет» (КФХ «Хурмет»). Устав КФХ «Хурмет» так же утвержден вышеназванным решением и зарегистрирован постановлением Главы администрации Карачаевского района  № 130 от 21.06.95г.  Свидетельство о государственной регистрации выдано администрацией Карачаевского района 21.06.95г., реги</w:t>
            </w:r>
            <w:r w:rsidR="00B45550" w:rsidRPr="00B45550">
              <w:lastRenderedPageBreak/>
              <w:t>страционный номер № 189-КР.</w:t>
            </w:r>
          </w:p>
          <w:p w14:paraId="219B3816" w14:textId="77777777" w:rsidR="00B45550" w:rsidRPr="00B45550" w:rsidRDefault="00B45550" w:rsidP="00B45550">
            <w:pPr>
              <w:jc w:val="both"/>
            </w:pPr>
            <w:r w:rsidRPr="00B45550">
              <w:t>Данная дата является датой образования фондообразователя.</w:t>
            </w:r>
          </w:p>
          <w:p w14:paraId="5AC36BB2" w14:textId="77777777" w:rsidR="00B45550" w:rsidRPr="00B45550" w:rsidRDefault="00B45550" w:rsidP="00B45550">
            <w:pPr>
              <w:jc w:val="both"/>
            </w:pPr>
            <w:r w:rsidRPr="00B45550">
              <w:t>По заявлению Управления федеральной налоговой службы по КЧР о признании КФХ «Хурмет» несостоятельным (банкротом). Арбитражный суд КЧР на заседании от 14.11.2006 по делу № А25-1623/06-7 определил: возбудить производство по делу о несостоятельности (банкротстве) КФХ «Хурмет».</w:t>
            </w:r>
          </w:p>
          <w:p w14:paraId="1607855A" w14:textId="77777777" w:rsidR="00B45550" w:rsidRPr="00B45550" w:rsidRDefault="00B45550" w:rsidP="00B45550">
            <w:pPr>
              <w:jc w:val="both"/>
              <w:rPr>
                <w:sz w:val="28"/>
                <w:szCs w:val="28"/>
              </w:rPr>
            </w:pPr>
            <w:r w:rsidRPr="00B45550">
              <w:tab/>
              <w:t>Определением Арбитражного суда КЧР от 26.06.2010 конкурсное производство в отношении КФХ «Хурмет» считается завершенным.</w:t>
            </w:r>
          </w:p>
        </w:tc>
        <w:tc>
          <w:tcPr>
            <w:tcW w:w="2408" w:type="dxa"/>
            <w:tcBorders>
              <w:top w:val="single" w:sz="4" w:space="0" w:color="auto"/>
              <w:left w:val="single" w:sz="4" w:space="0" w:color="auto"/>
              <w:bottom w:val="single" w:sz="4" w:space="0" w:color="auto"/>
              <w:right w:val="single" w:sz="4" w:space="0" w:color="auto"/>
            </w:tcBorders>
            <w:hideMark/>
          </w:tcPr>
          <w:p w14:paraId="39938093" w14:textId="77777777" w:rsidR="00871F7F" w:rsidRDefault="00871F7F" w:rsidP="00E8131C">
            <w:pPr>
              <w:jc w:val="center"/>
            </w:pPr>
            <w:r>
              <w:lastRenderedPageBreak/>
              <w:t>1997,2001-2007, 2009</w:t>
            </w:r>
          </w:p>
        </w:tc>
        <w:tc>
          <w:tcPr>
            <w:tcW w:w="6108" w:type="dxa"/>
            <w:tcBorders>
              <w:top w:val="single" w:sz="4" w:space="0" w:color="auto"/>
              <w:left w:val="single" w:sz="4" w:space="0" w:color="auto"/>
              <w:bottom w:val="single" w:sz="4" w:space="0" w:color="auto"/>
              <w:right w:val="single" w:sz="4" w:space="0" w:color="auto"/>
            </w:tcBorders>
            <w:hideMark/>
          </w:tcPr>
          <w:p w14:paraId="6AB847B0" w14:textId="77777777" w:rsidR="00871F7F" w:rsidRDefault="00871F7F" w:rsidP="00E8131C">
            <w:r>
              <w:t>Ведомости по заработной плате</w:t>
            </w:r>
          </w:p>
        </w:tc>
      </w:tr>
      <w:tr w:rsidR="00871F7F" w14:paraId="1230F2B7" w14:textId="77777777" w:rsidTr="009A6226">
        <w:tc>
          <w:tcPr>
            <w:tcW w:w="752" w:type="dxa"/>
            <w:tcBorders>
              <w:top w:val="single" w:sz="4" w:space="0" w:color="auto"/>
              <w:left w:val="single" w:sz="4" w:space="0" w:color="auto"/>
              <w:bottom w:val="single" w:sz="4" w:space="0" w:color="auto"/>
              <w:right w:val="single" w:sz="4" w:space="0" w:color="auto"/>
            </w:tcBorders>
          </w:tcPr>
          <w:p w14:paraId="1FDA9FD7" w14:textId="6B12CFAC" w:rsidR="00871F7F" w:rsidRDefault="00F80A93" w:rsidP="00E8131C">
            <w:pPr>
              <w:jc w:val="center"/>
            </w:pPr>
            <w:r>
              <w:t>29</w:t>
            </w:r>
          </w:p>
        </w:tc>
        <w:tc>
          <w:tcPr>
            <w:tcW w:w="1336" w:type="dxa"/>
            <w:tcBorders>
              <w:top w:val="single" w:sz="4" w:space="0" w:color="auto"/>
              <w:left w:val="single" w:sz="4" w:space="0" w:color="auto"/>
              <w:bottom w:val="single" w:sz="4" w:space="0" w:color="auto"/>
              <w:right w:val="single" w:sz="4" w:space="0" w:color="auto"/>
            </w:tcBorders>
          </w:tcPr>
          <w:p w14:paraId="2132BCAC" w14:textId="77777777" w:rsidR="00871F7F" w:rsidRDefault="00871F7F" w:rsidP="00E8131C">
            <w:pPr>
              <w:jc w:val="center"/>
            </w:pPr>
            <w:r>
              <w:t>Р-75</w:t>
            </w:r>
          </w:p>
        </w:tc>
        <w:tc>
          <w:tcPr>
            <w:tcW w:w="4792" w:type="dxa"/>
            <w:tcBorders>
              <w:top w:val="single" w:sz="4" w:space="0" w:color="auto"/>
              <w:left w:val="single" w:sz="4" w:space="0" w:color="auto"/>
              <w:bottom w:val="single" w:sz="4" w:space="0" w:color="auto"/>
              <w:right w:val="single" w:sz="4" w:space="0" w:color="auto"/>
            </w:tcBorders>
          </w:tcPr>
          <w:p w14:paraId="301AD68A" w14:textId="77777777" w:rsidR="00871F7F" w:rsidRDefault="00871F7F" w:rsidP="00E8131C">
            <w:r>
              <w:t>Отдел здравоохранения администрации Карачаевского муниципального района (</w:t>
            </w:r>
            <w:r w:rsidR="00F80A93">
              <w:t>г. Карачаевск</w:t>
            </w:r>
            <w:r>
              <w:t>)</w:t>
            </w:r>
          </w:p>
          <w:p w14:paraId="0E70C121" w14:textId="77777777" w:rsidR="00F80A93" w:rsidRDefault="00F80A93" w:rsidP="00F80A93">
            <w:pPr>
              <w:ind w:firstLine="709"/>
              <w:jc w:val="both"/>
            </w:pPr>
            <w:r w:rsidRPr="00F80A93">
              <w:rPr>
                <w:b/>
                <w:bCs/>
              </w:rPr>
              <w:t xml:space="preserve">Переименование: </w:t>
            </w:r>
            <w:r>
              <w:t>Отдел здравоохранения администрации Карачаевского муниципального района был создан решением Совета Карачаевского муниципального района от 02.02.2006 №8.</w:t>
            </w:r>
          </w:p>
          <w:p w14:paraId="16ADD81F" w14:textId="77777777" w:rsidR="00F80A93" w:rsidRDefault="00F80A93" w:rsidP="00F80A93">
            <w:pPr>
              <w:ind w:firstLine="709"/>
              <w:jc w:val="both"/>
            </w:pPr>
            <w:r>
              <w:t xml:space="preserve">  Отдел здравоохранения администрации Карачаевского муниципального района (далее-отдел) являлся органом местной администрации, осуществляющим управление здравоохранением на территории муниципального района и являлся юридическим лицом.</w:t>
            </w:r>
          </w:p>
          <w:p w14:paraId="2648DB87" w14:textId="551C6902" w:rsidR="00F80A93" w:rsidRDefault="00F80A93" w:rsidP="00F80A93">
            <w:pPr>
              <w:ind w:firstLine="709"/>
              <w:jc w:val="both"/>
            </w:pPr>
            <w:r>
              <w:t xml:space="preserve">  Отдел в своей работе руководствовался Конституцией Российской Федерации и КЧР, законодательством РФ нормативны</w:t>
            </w:r>
            <w:r>
              <w:lastRenderedPageBreak/>
              <w:t>ми актами местного значения, нормативными и распределительными документами Минздрава России, территориальных органов здравоохранения и центра гигиены и эпидемиологии, документами, не противоречащими законодательству РФ, а также положением об отделе.</w:t>
            </w:r>
          </w:p>
          <w:p w14:paraId="541AA1B5" w14:textId="77777777" w:rsidR="00F80A93" w:rsidRDefault="00F80A93" w:rsidP="00F80A93">
            <w:pPr>
              <w:ind w:firstLine="709"/>
              <w:jc w:val="both"/>
            </w:pPr>
            <w:r>
              <w:t xml:space="preserve">  Учредителем отдела являлся Совет Карачаевского муниципального района.</w:t>
            </w:r>
          </w:p>
          <w:p w14:paraId="1CBA8A87" w14:textId="77777777" w:rsidR="00F80A93" w:rsidRDefault="00F80A93" w:rsidP="00F80A93">
            <w:pPr>
              <w:ind w:firstLine="709"/>
              <w:jc w:val="both"/>
            </w:pPr>
            <w:r>
              <w:t xml:space="preserve">    Основные задачи отдела:</w:t>
            </w:r>
          </w:p>
          <w:p w14:paraId="3B61147E" w14:textId="77777777" w:rsidR="00F80A93" w:rsidRDefault="00F80A93" w:rsidP="00F80A93">
            <w:pPr>
              <w:ind w:firstLine="709"/>
              <w:jc w:val="both"/>
            </w:pPr>
            <w:r>
              <w:t>1.Обеспечение гарантированной медицинской помощи гражданам в объеме территориальной программы обязательного медицинского страхования в соответствии с минимальными социальными стандартами и государственными целевыми программами в области здравоохранения.</w:t>
            </w:r>
          </w:p>
          <w:p w14:paraId="165BE923" w14:textId="77777777" w:rsidR="00F80A93" w:rsidRDefault="00F80A93" w:rsidP="00F80A93">
            <w:pPr>
              <w:ind w:firstLine="709"/>
              <w:jc w:val="both"/>
            </w:pPr>
            <w:r>
              <w:t>2.Контроль за качеством предоставления населению медицинской помощи.</w:t>
            </w:r>
          </w:p>
          <w:p w14:paraId="5F0BA281" w14:textId="77777777" w:rsidR="00F80A93" w:rsidRDefault="00F80A93" w:rsidP="00F80A93">
            <w:pPr>
              <w:ind w:firstLine="709"/>
              <w:jc w:val="both"/>
            </w:pPr>
            <w:r>
              <w:t>3.Проведение на территории муниципального района единой технической и технологической политики в области здравоохранения, развитие материально-технической базы, сети лечебно-профилактических учреждений района.</w:t>
            </w:r>
          </w:p>
          <w:p w14:paraId="5C6610F1" w14:textId="77777777" w:rsidR="00F80A93" w:rsidRDefault="00F80A93" w:rsidP="00F80A93">
            <w:pPr>
              <w:ind w:firstLine="709"/>
              <w:jc w:val="both"/>
            </w:pPr>
            <w:r>
              <w:t>4.Составление прогноза, разработка и участие в реализации районных целевых программ развития здравоохранения, оказания медицинской помощи, обеспечение лекарственными препаратами.</w:t>
            </w:r>
          </w:p>
          <w:p w14:paraId="52A4E4D6" w14:textId="77777777" w:rsidR="00F80A93" w:rsidRDefault="00F80A93" w:rsidP="00F80A93">
            <w:pPr>
              <w:ind w:firstLine="709"/>
              <w:jc w:val="both"/>
            </w:pPr>
            <w:r>
              <w:t>5.Определение приоритетных направлений развития здравоохранения Карачаевского муниципального района и др.</w:t>
            </w:r>
          </w:p>
          <w:p w14:paraId="1AEBC62D" w14:textId="77777777" w:rsidR="00F80A93" w:rsidRDefault="00F80A93" w:rsidP="00F80A93">
            <w:pPr>
              <w:ind w:firstLine="709"/>
              <w:jc w:val="both"/>
            </w:pPr>
          </w:p>
          <w:p w14:paraId="621E7D6B" w14:textId="77777777" w:rsidR="00F80A93" w:rsidRDefault="00F80A93" w:rsidP="00F80A93">
            <w:pPr>
              <w:ind w:firstLine="709"/>
              <w:jc w:val="both"/>
            </w:pPr>
            <w:r>
              <w:t xml:space="preserve"> Функции отдела:</w:t>
            </w:r>
          </w:p>
          <w:p w14:paraId="46BE603E" w14:textId="77777777" w:rsidR="00F80A93" w:rsidRDefault="00F80A93" w:rsidP="00F80A93">
            <w:pPr>
              <w:ind w:firstLine="709"/>
              <w:jc w:val="both"/>
            </w:pPr>
            <w:r>
              <w:t>1.Изучение потребности населения, проживающего на территории Карачаевского муниципального района в медицинской помощи и лекарственных средствах.</w:t>
            </w:r>
          </w:p>
          <w:p w14:paraId="107EF35B" w14:textId="77777777" w:rsidR="00F80A93" w:rsidRDefault="00F80A93" w:rsidP="00F80A93">
            <w:pPr>
              <w:ind w:firstLine="709"/>
              <w:jc w:val="both"/>
            </w:pPr>
            <w:r>
              <w:t>2.Развитие с учетом выявленной потребности сети муниципальных организаций здравоохранения.</w:t>
            </w:r>
          </w:p>
          <w:p w14:paraId="714AB2D0" w14:textId="77777777" w:rsidR="00F80A93" w:rsidRDefault="00F80A93" w:rsidP="00F80A93">
            <w:pPr>
              <w:ind w:firstLine="709"/>
              <w:jc w:val="both"/>
            </w:pPr>
            <w:r>
              <w:t>3.Обеспечение, в пределах своей компетенции, минимальных социальных стандартов в сфере здравоохранения и др.</w:t>
            </w:r>
          </w:p>
          <w:p w14:paraId="6C0CDB89" w14:textId="77777777" w:rsidR="00F80A93" w:rsidRDefault="00F80A93" w:rsidP="00F80A93">
            <w:pPr>
              <w:ind w:firstLine="709"/>
              <w:jc w:val="both"/>
            </w:pPr>
            <w:r>
              <w:t xml:space="preserve">  Согласно п.4  решения Совета Карачаевского муниципального района от 18.11.2011 №12 о создании муниципального учреждения «Объединение бюджетных муниципальных лечебно-профилактических учреждений Карачаевского муниципального района», решения Совета Карачаевского муниципального района от 02.02.2006 №8 «Об учреждении отдела здравоохранения администрации Карачаевского муниципального района» от 02.02.2006 №9 «О Положении об отделе здравоохранения администрации Карачаевского муниципального района» признаны утратившими силу с 01.01.2012 года.</w:t>
            </w:r>
          </w:p>
          <w:p w14:paraId="327CC37D" w14:textId="42025C0E" w:rsidR="00F80A93" w:rsidRPr="007B43F8" w:rsidRDefault="00F80A93" w:rsidP="007B43F8">
            <w:pPr>
              <w:ind w:firstLine="709"/>
              <w:jc w:val="both"/>
            </w:pPr>
            <w:r>
              <w:t xml:space="preserve">  На основании п.1 постановления Главы администрации Карачаевского муниципального района от 15.03.2012 №129 «О внесении изменений в структуру администрации Карачаевского муниципального района и внесение изменений в бюджетную </w:t>
            </w:r>
            <w:r>
              <w:lastRenderedPageBreak/>
              <w:t>роспись» отдел здравоохранения ликвидирован.</w:t>
            </w:r>
          </w:p>
        </w:tc>
        <w:tc>
          <w:tcPr>
            <w:tcW w:w="2408" w:type="dxa"/>
            <w:tcBorders>
              <w:top w:val="single" w:sz="4" w:space="0" w:color="auto"/>
              <w:left w:val="single" w:sz="4" w:space="0" w:color="auto"/>
              <w:bottom w:val="single" w:sz="4" w:space="0" w:color="auto"/>
              <w:right w:val="single" w:sz="4" w:space="0" w:color="auto"/>
            </w:tcBorders>
          </w:tcPr>
          <w:p w14:paraId="7764644E" w14:textId="77777777" w:rsidR="00871F7F" w:rsidRDefault="00871F7F" w:rsidP="00E8131C">
            <w:pPr>
              <w:jc w:val="center"/>
            </w:pPr>
            <w:r>
              <w:lastRenderedPageBreak/>
              <w:t>2005-2013</w:t>
            </w:r>
          </w:p>
        </w:tc>
        <w:tc>
          <w:tcPr>
            <w:tcW w:w="6108" w:type="dxa"/>
            <w:tcBorders>
              <w:top w:val="single" w:sz="4" w:space="0" w:color="auto"/>
              <w:left w:val="single" w:sz="4" w:space="0" w:color="auto"/>
              <w:bottom w:val="single" w:sz="4" w:space="0" w:color="auto"/>
              <w:right w:val="single" w:sz="4" w:space="0" w:color="auto"/>
            </w:tcBorders>
          </w:tcPr>
          <w:p w14:paraId="6168F2A1" w14:textId="77777777" w:rsidR="00871F7F" w:rsidRDefault="00871F7F" w:rsidP="00E8131C">
            <w:r>
              <w:t xml:space="preserve">Приказы начальника, расчетно-платежные ведомости, тарификационные списки, личные дела уволившихся, трудовые договора, документы об аттестации рабочих мест </w:t>
            </w:r>
          </w:p>
        </w:tc>
      </w:tr>
      <w:tr w:rsidR="00871F7F" w14:paraId="0E9E0250" w14:textId="77777777" w:rsidTr="009A6226">
        <w:tc>
          <w:tcPr>
            <w:tcW w:w="752" w:type="dxa"/>
            <w:tcBorders>
              <w:top w:val="single" w:sz="4" w:space="0" w:color="auto"/>
              <w:left w:val="single" w:sz="4" w:space="0" w:color="auto"/>
              <w:bottom w:val="single" w:sz="4" w:space="0" w:color="auto"/>
              <w:right w:val="single" w:sz="4" w:space="0" w:color="auto"/>
            </w:tcBorders>
          </w:tcPr>
          <w:p w14:paraId="7ADC235B" w14:textId="1DF54546" w:rsidR="00871F7F" w:rsidRDefault="00F80A93" w:rsidP="00E8131C">
            <w:pPr>
              <w:jc w:val="center"/>
            </w:pPr>
            <w:r>
              <w:lastRenderedPageBreak/>
              <w:t>30</w:t>
            </w:r>
          </w:p>
        </w:tc>
        <w:tc>
          <w:tcPr>
            <w:tcW w:w="1336" w:type="dxa"/>
            <w:tcBorders>
              <w:top w:val="single" w:sz="4" w:space="0" w:color="auto"/>
              <w:left w:val="single" w:sz="4" w:space="0" w:color="auto"/>
              <w:bottom w:val="single" w:sz="4" w:space="0" w:color="auto"/>
              <w:right w:val="single" w:sz="4" w:space="0" w:color="auto"/>
            </w:tcBorders>
          </w:tcPr>
          <w:p w14:paraId="6A4541D5" w14:textId="77777777" w:rsidR="00871F7F" w:rsidRDefault="00871F7F" w:rsidP="00E8131C">
            <w:pPr>
              <w:jc w:val="center"/>
            </w:pPr>
            <w:r>
              <w:t>Р-76</w:t>
            </w:r>
          </w:p>
        </w:tc>
        <w:tc>
          <w:tcPr>
            <w:tcW w:w="4792" w:type="dxa"/>
            <w:tcBorders>
              <w:top w:val="single" w:sz="4" w:space="0" w:color="auto"/>
              <w:left w:val="single" w:sz="4" w:space="0" w:color="auto"/>
              <w:bottom w:val="single" w:sz="4" w:space="0" w:color="auto"/>
              <w:right w:val="single" w:sz="4" w:space="0" w:color="auto"/>
            </w:tcBorders>
          </w:tcPr>
          <w:p w14:paraId="7DFB783E" w14:textId="5C2A7862" w:rsidR="00871F7F" w:rsidRDefault="00871F7F" w:rsidP="00E8131C">
            <w:r>
              <w:t xml:space="preserve">Отдел сельского хозяйства администрации Карачаевского </w:t>
            </w:r>
            <w:r w:rsidR="00F80A93">
              <w:t>муниципального (г. Карачаевск</w:t>
            </w:r>
            <w:r>
              <w:t>)</w:t>
            </w:r>
          </w:p>
        </w:tc>
        <w:tc>
          <w:tcPr>
            <w:tcW w:w="2408" w:type="dxa"/>
            <w:tcBorders>
              <w:top w:val="single" w:sz="4" w:space="0" w:color="auto"/>
              <w:left w:val="single" w:sz="4" w:space="0" w:color="auto"/>
              <w:bottom w:val="single" w:sz="4" w:space="0" w:color="auto"/>
              <w:right w:val="single" w:sz="4" w:space="0" w:color="auto"/>
            </w:tcBorders>
          </w:tcPr>
          <w:p w14:paraId="3340E9FF" w14:textId="77777777" w:rsidR="00871F7F" w:rsidRDefault="00871F7F" w:rsidP="00E8131C">
            <w:pPr>
              <w:jc w:val="center"/>
            </w:pPr>
            <w:r>
              <w:t>2006-2013</w:t>
            </w:r>
          </w:p>
        </w:tc>
        <w:tc>
          <w:tcPr>
            <w:tcW w:w="6108" w:type="dxa"/>
            <w:tcBorders>
              <w:top w:val="single" w:sz="4" w:space="0" w:color="auto"/>
              <w:left w:val="single" w:sz="4" w:space="0" w:color="auto"/>
              <w:bottom w:val="single" w:sz="4" w:space="0" w:color="auto"/>
              <w:right w:val="single" w:sz="4" w:space="0" w:color="auto"/>
            </w:tcBorders>
          </w:tcPr>
          <w:p w14:paraId="5C5D9EB2" w14:textId="77777777" w:rsidR="00871F7F" w:rsidRDefault="00871F7F" w:rsidP="00E8131C">
            <w:r>
              <w:t>Приказы начальника, личные дела уволившихся, книги по начислению заработной платы, личные карточки</w:t>
            </w:r>
          </w:p>
        </w:tc>
      </w:tr>
      <w:tr w:rsidR="00871F7F" w14:paraId="7D035DC9" w14:textId="77777777" w:rsidTr="009A6226">
        <w:tc>
          <w:tcPr>
            <w:tcW w:w="752" w:type="dxa"/>
            <w:tcBorders>
              <w:top w:val="single" w:sz="4" w:space="0" w:color="auto"/>
              <w:left w:val="single" w:sz="4" w:space="0" w:color="auto"/>
              <w:bottom w:val="single" w:sz="4" w:space="0" w:color="auto"/>
              <w:right w:val="single" w:sz="4" w:space="0" w:color="auto"/>
            </w:tcBorders>
          </w:tcPr>
          <w:p w14:paraId="5ECB5CE6" w14:textId="7A3CFC0F" w:rsidR="00871F7F" w:rsidRDefault="00F80A93" w:rsidP="00E8131C">
            <w:pPr>
              <w:jc w:val="center"/>
            </w:pPr>
            <w:r>
              <w:t>31</w:t>
            </w:r>
          </w:p>
        </w:tc>
        <w:tc>
          <w:tcPr>
            <w:tcW w:w="1336" w:type="dxa"/>
            <w:tcBorders>
              <w:top w:val="single" w:sz="4" w:space="0" w:color="auto"/>
              <w:left w:val="single" w:sz="4" w:space="0" w:color="auto"/>
              <w:bottom w:val="single" w:sz="4" w:space="0" w:color="auto"/>
              <w:right w:val="single" w:sz="4" w:space="0" w:color="auto"/>
            </w:tcBorders>
          </w:tcPr>
          <w:p w14:paraId="3AB7D958" w14:textId="77777777" w:rsidR="00871F7F" w:rsidRDefault="00871F7F" w:rsidP="00E8131C">
            <w:pPr>
              <w:jc w:val="center"/>
            </w:pPr>
            <w:r>
              <w:t>Р-77</w:t>
            </w:r>
          </w:p>
        </w:tc>
        <w:tc>
          <w:tcPr>
            <w:tcW w:w="4792" w:type="dxa"/>
            <w:tcBorders>
              <w:top w:val="single" w:sz="4" w:space="0" w:color="auto"/>
              <w:left w:val="single" w:sz="4" w:space="0" w:color="auto"/>
              <w:bottom w:val="single" w:sz="4" w:space="0" w:color="auto"/>
              <w:right w:val="single" w:sz="4" w:space="0" w:color="auto"/>
            </w:tcBorders>
          </w:tcPr>
          <w:p w14:paraId="118813BD" w14:textId="77777777" w:rsidR="00871F7F" w:rsidRDefault="00871F7F" w:rsidP="00E8131C">
            <w:r>
              <w:t xml:space="preserve"> Администрация карачаевского муниципального района</w:t>
            </w:r>
          </w:p>
          <w:p w14:paraId="2537AEA9" w14:textId="77777777" w:rsidR="007B43F8" w:rsidRDefault="007B43F8" w:rsidP="007B43F8">
            <w:pPr>
              <w:ind w:firstLine="709"/>
              <w:jc w:val="both"/>
            </w:pPr>
            <w:r w:rsidRPr="007B43F8">
              <w:rPr>
                <w:b/>
                <w:bCs/>
              </w:rPr>
              <w:t xml:space="preserve">Переименование: </w:t>
            </w:r>
            <w:r>
              <w:t>Во исполнение Указа Президента Карачаево-Черкесской Республики от 25.11.2005</w:t>
            </w:r>
            <w:r>
              <w:tab/>
              <w:t>№193 «О ликвидации территориальных районных</w:t>
            </w:r>
          </w:p>
          <w:p w14:paraId="64345A64" w14:textId="77777777" w:rsidR="007B43F8" w:rsidRDefault="007B43F8" w:rsidP="007B43F8">
            <w:pPr>
              <w:ind w:firstLine="709"/>
              <w:jc w:val="both"/>
            </w:pPr>
            <w:r>
              <w:t>государственных администраций», а также постановления главы Карачаевской районной государственной администрации от 30.11.2005 №147 «О реализации Указов Президента Карачаево-Черкесской Республики от 25.11.2005 №193» после проведения выборов в органы местного самоуправления Карачаевская районная государственная администрация прекратила свою деятельность.</w:t>
            </w:r>
          </w:p>
          <w:p w14:paraId="477C95BB" w14:textId="77777777" w:rsidR="007B43F8" w:rsidRDefault="007B43F8" w:rsidP="007B43F8">
            <w:pPr>
              <w:ind w:firstLine="709"/>
              <w:jc w:val="both"/>
            </w:pPr>
            <w:r>
              <w:t>В соответствии со ст. 35 ФЗ от 06.10.2003 №131 «Об общих принципах организации местного самоуправления в Российской Федерации» и ст. 34 Закона КЧР от 25.10.2004 №30 - РЗ «О местном самоуправлении в Карачаево-Черкесской Республике» назначены выборы на должность Главы Карачаевского района на 25.12.2005г.</w:t>
            </w:r>
          </w:p>
          <w:p w14:paraId="1188F3E3" w14:textId="77777777" w:rsidR="007B43F8" w:rsidRDefault="007B43F8" w:rsidP="007B43F8">
            <w:pPr>
              <w:ind w:firstLine="709"/>
              <w:jc w:val="both"/>
            </w:pPr>
            <w:r>
              <w:t>В соответствии с постановлением Главы Карачаевского муниципального района от 27.12.2005 №1 «О вступлении в должность Главы Карачаевского муници</w:t>
            </w:r>
            <w:r>
              <w:lastRenderedPageBreak/>
              <w:t>пального района» вновь образованная администрация Карачаевского муниципального района начала вести свое новое делопроизводство.</w:t>
            </w:r>
          </w:p>
          <w:p w14:paraId="4E0113D8" w14:textId="77777777" w:rsidR="007B43F8" w:rsidRDefault="007B43F8" w:rsidP="007B43F8">
            <w:pPr>
              <w:ind w:firstLine="709"/>
              <w:jc w:val="both"/>
            </w:pPr>
            <w:r>
              <w:t>Карачаевский муниципальный район Карачаево-Черкесской Республики (далее муниципальный район) - муниципальное образование, состоящее из 2 городских и 13 сельских поселений, объединенных общей территорией, границы которой установлены законом Карачаево-Черкесской Республики от 12.01.2005 № 10-РЗ «Об установлении границ муниципальных образований на территории Карачаевского района и наделении их соответствующим статусом».</w:t>
            </w:r>
          </w:p>
          <w:p w14:paraId="1A633125" w14:textId="77777777" w:rsidR="007B43F8" w:rsidRDefault="007B43F8" w:rsidP="007B43F8">
            <w:pPr>
              <w:ind w:firstLine="709"/>
              <w:jc w:val="both"/>
            </w:pPr>
            <w:r>
              <w:t>Местное самоуправление в муниципальном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Конституцией Карачаево-Черкесской Республики, законами Карачаево-Черкесской Республики,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муниципального района, исходя из интересов населения муниципального района, с учетом исторических и иных местных традиций.</w:t>
            </w:r>
          </w:p>
          <w:p w14:paraId="6A610C97" w14:textId="77777777" w:rsidR="007B43F8" w:rsidRDefault="007B43F8" w:rsidP="007B43F8">
            <w:pPr>
              <w:ind w:firstLine="709"/>
              <w:jc w:val="both"/>
            </w:pPr>
            <w:r>
              <w:t>Структуру органов местного самоуправления муниципального района образуют:</w:t>
            </w:r>
          </w:p>
          <w:p w14:paraId="282CE6E1" w14:textId="570C38E9" w:rsidR="007B43F8" w:rsidRDefault="007B43F8" w:rsidP="007B43F8">
            <w:pPr>
              <w:ind w:firstLine="709"/>
              <w:jc w:val="both"/>
            </w:pPr>
            <w:r>
              <w:lastRenderedPageBreak/>
              <w:t>1)</w:t>
            </w:r>
            <w:r>
              <w:tab/>
              <w:t>представительный орган муниципального района - Совет Карачаевского муниципального района Карачаево-Черкесской Республики (по тексту настоящего Устава - Совет муниципального района);</w:t>
            </w:r>
          </w:p>
          <w:p w14:paraId="5DA22066" w14:textId="77777777" w:rsidR="007B43F8" w:rsidRDefault="007B43F8" w:rsidP="007B43F8">
            <w:pPr>
              <w:ind w:firstLine="709"/>
              <w:jc w:val="both"/>
            </w:pPr>
            <w:r>
              <w:t>2)</w:t>
            </w:r>
            <w:r>
              <w:tab/>
              <w:t>Глава Карачаевского муниципального района Карачаево-Черкесской Республики (по тексту настоящего Устава - глава муниципального района г</w:t>
            </w:r>
          </w:p>
          <w:p w14:paraId="2FC1E104" w14:textId="77777777" w:rsidR="007B43F8" w:rsidRDefault="007B43F8" w:rsidP="007B43F8">
            <w:pPr>
              <w:ind w:firstLine="709"/>
              <w:jc w:val="both"/>
            </w:pPr>
            <w:r>
              <w:t>3)</w:t>
            </w:r>
            <w:r>
              <w:tab/>
              <w:t>местная администрация (исполнительно-распорядительный орган муниципального района) - администрация Карачаевского муниципального района Карачаево-Черкесской Республики (по тексту настоящего Устава - администрация муниципального района).</w:t>
            </w:r>
          </w:p>
          <w:p w14:paraId="3BE228E0" w14:textId="77777777" w:rsidR="007B43F8" w:rsidRDefault="007B43F8" w:rsidP="007B43F8">
            <w:pPr>
              <w:ind w:firstLine="709"/>
              <w:jc w:val="both"/>
            </w:pPr>
            <w:r>
              <w:t>Администрация муниципального района - исполнительно- распорядительный орган местного самоуправления муниципального района, наделённый полномочиями по решению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законами Карачаево-Черкесской Республики.</w:t>
            </w:r>
          </w:p>
          <w:p w14:paraId="6E46EBB8" w14:textId="77777777" w:rsidR="007B43F8" w:rsidRDefault="007B43F8" w:rsidP="007B43F8">
            <w:pPr>
              <w:ind w:firstLine="709"/>
              <w:jc w:val="both"/>
            </w:pPr>
            <w:r>
              <w:t>Администрация муниципального района осуществляет свою деятельность в соответствии с законодательными и иными нормативными правовыми актами Российской Федерации и Карачаево-Черкесской Республики, решениями Совета муници</w:t>
            </w:r>
            <w:r>
              <w:lastRenderedPageBreak/>
              <w:t>пального района, постановлениями и распоряжениями главы администрации муниципального района, Уставом и Положением об администрации муниципального района.</w:t>
            </w:r>
          </w:p>
          <w:p w14:paraId="31CDE396" w14:textId="77777777" w:rsidR="007B43F8" w:rsidRDefault="007B43F8" w:rsidP="007B43F8">
            <w:pPr>
              <w:ind w:firstLine="709"/>
              <w:jc w:val="both"/>
            </w:pPr>
            <w:r>
              <w:t>Администрацией муниципального района на принципах единоначалия руководит глава администрации муниципального района.</w:t>
            </w:r>
          </w:p>
          <w:p w14:paraId="3A19CD20" w14:textId="2434B27C" w:rsidR="007B43F8" w:rsidRPr="007B43F8" w:rsidRDefault="007B43F8" w:rsidP="007B43F8">
            <w:pPr>
              <w:ind w:firstLine="709"/>
              <w:jc w:val="both"/>
            </w:pPr>
            <w:r>
              <w:t>Структура администрации муниципального района и Положение об администрации муниципального района утверждаются Советом муниципального района по представлению главы администрации муниципального района.</w:t>
            </w:r>
          </w:p>
        </w:tc>
        <w:tc>
          <w:tcPr>
            <w:tcW w:w="2408" w:type="dxa"/>
            <w:tcBorders>
              <w:top w:val="single" w:sz="4" w:space="0" w:color="auto"/>
              <w:left w:val="single" w:sz="4" w:space="0" w:color="auto"/>
              <w:bottom w:val="single" w:sz="4" w:space="0" w:color="auto"/>
              <w:right w:val="single" w:sz="4" w:space="0" w:color="auto"/>
            </w:tcBorders>
          </w:tcPr>
          <w:p w14:paraId="0ADF1B65" w14:textId="77777777" w:rsidR="00871F7F" w:rsidRDefault="00871F7F" w:rsidP="00E8131C">
            <w:pPr>
              <w:jc w:val="center"/>
            </w:pPr>
            <w:r>
              <w:lastRenderedPageBreak/>
              <w:t>2006-2010</w:t>
            </w:r>
          </w:p>
        </w:tc>
        <w:tc>
          <w:tcPr>
            <w:tcW w:w="6108" w:type="dxa"/>
            <w:tcBorders>
              <w:top w:val="single" w:sz="4" w:space="0" w:color="auto"/>
              <w:left w:val="single" w:sz="4" w:space="0" w:color="auto"/>
              <w:bottom w:val="single" w:sz="4" w:space="0" w:color="auto"/>
              <w:right w:val="single" w:sz="4" w:space="0" w:color="auto"/>
            </w:tcBorders>
          </w:tcPr>
          <w:p w14:paraId="2C2AB235" w14:textId="77777777" w:rsidR="00871F7F" w:rsidRDefault="00871F7F" w:rsidP="00E8131C">
            <w:r>
              <w:t>Лицевые счета рабочих и служащих, сведения о начисленных уплаченных страховых взносах</w:t>
            </w:r>
          </w:p>
        </w:tc>
      </w:tr>
      <w:tr w:rsidR="00871F7F" w14:paraId="117E10CD" w14:textId="77777777" w:rsidTr="009A6226">
        <w:tc>
          <w:tcPr>
            <w:tcW w:w="752" w:type="dxa"/>
            <w:tcBorders>
              <w:top w:val="single" w:sz="4" w:space="0" w:color="auto"/>
              <w:left w:val="single" w:sz="4" w:space="0" w:color="auto"/>
              <w:bottom w:val="single" w:sz="4" w:space="0" w:color="auto"/>
              <w:right w:val="single" w:sz="4" w:space="0" w:color="auto"/>
            </w:tcBorders>
          </w:tcPr>
          <w:p w14:paraId="33670677" w14:textId="4EA55134" w:rsidR="00871F7F" w:rsidRDefault="006603D9" w:rsidP="00731183">
            <w:pPr>
              <w:jc w:val="center"/>
            </w:pPr>
            <w:r>
              <w:lastRenderedPageBreak/>
              <w:t>32</w:t>
            </w:r>
          </w:p>
        </w:tc>
        <w:tc>
          <w:tcPr>
            <w:tcW w:w="1336" w:type="dxa"/>
            <w:tcBorders>
              <w:top w:val="single" w:sz="4" w:space="0" w:color="auto"/>
              <w:left w:val="single" w:sz="4" w:space="0" w:color="auto"/>
              <w:bottom w:val="single" w:sz="4" w:space="0" w:color="auto"/>
              <w:right w:val="single" w:sz="4" w:space="0" w:color="auto"/>
            </w:tcBorders>
          </w:tcPr>
          <w:p w14:paraId="126FDE92" w14:textId="1070C11A" w:rsidR="00871F7F" w:rsidRDefault="00871F7F" w:rsidP="00731183">
            <w:pPr>
              <w:jc w:val="center"/>
            </w:pPr>
            <w:r>
              <w:t>Р-</w:t>
            </w:r>
            <w:r w:rsidR="007B43F8">
              <w:t>79</w:t>
            </w:r>
          </w:p>
        </w:tc>
        <w:tc>
          <w:tcPr>
            <w:tcW w:w="4792" w:type="dxa"/>
            <w:tcBorders>
              <w:top w:val="single" w:sz="4" w:space="0" w:color="auto"/>
              <w:left w:val="single" w:sz="4" w:space="0" w:color="auto"/>
              <w:bottom w:val="single" w:sz="4" w:space="0" w:color="auto"/>
              <w:right w:val="single" w:sz="4" w:space="0" w:color="auto"/>
            </w:tcBorders>
          </w:tcPr>
          <w:p w14:paraId="68BA4A9F" w14:textId="77777777" w:rsidR="00871F7F" w:rsidRDefault="00871F7F" w:rsidP="00731183">
            <w:r>
              <w:t>МКОУ «Открытая (сменная) общеобразовательная школа» Карачаевского муниципального района</w:t>
            </w:r>
          </w:p>
          <w:p w14:paraId="0C6754F0" w14:textId="77777777" w:rsidR="00871F7F" w:rsidRDefault="00871F7F" w:rsidP="00731183">
            <w:r>
              <w:t>(</w:t>
            </w:r>
            <w:r w:rsidR="007B43F8">
              <w:t>г. Карачаевск)</w:t>
            </w:r>
          </w:p>
          <w:p w14:paraId="4BE47D74" w14:textId="77777777" w:rsidR="007B43F8" w:rsidRDefault="007B43F8" w:rsidP="007B43F8">
            <w:pPr>
              <w:ind w:firstLine="709"/>
              <w:jc w:val="both"/>
            </w:pPr>
            <w:r w:rsidRPr="007B43F8">
              <w:rPr>
                <w:b/>
                <w:bCs/>
              </w:rPr>
              <w:t>Переименование:</w:t>
            </w:r>
            <w:r>
              <w:rPr>
                <w:b/>
                <w:bCs/>
              </w:rPr>
              <w:t xml:space="preserve"> </w:t>
            </w:r>
            <w:r>
              <w:t>Районная вечерняя-сменная общеобразовательная школа открыта приказом №1 по Карачаевскому районному отделу образования от 24 апреля 1996 года, на основании постановления от 11 апреля 1996 года №4 Главы администрации Карачаевского района приказом "Об открытии вечерне-сменной общеобразовательной школы".</w:t>
            </w:r>
          </w:p>
          <w:p w14:paraId="17AD9626" w14:textId="77777777" w:rsidR="007B43F8" w:rsidRDefault="007B43F8" w:rsidP="007B43F8">
            <w:pPr>
              <w:ind w:firstLine="709"/>
              <w:jc w:val="both"/>
            </w:pPr>
            <w:r>
              <w:t xml:space="preserve">На основании постановления от 16 мая 2005 года №55 Главы Карачаевской Государственной администрации Карачаево-Черкесской Республики Карачаевская районная вечерняя (сменная) средняя общеобразовательная школа переименована в </w:t>
            </w:r>
            <w:r>
              <w:lastRenderedPageBreak/>
              <w:t>Карачаевскую районную открытую (сменную) общеобразовательную школу.</w:t>
            </w:r>
          </w:p>
          <w:p w14:paraId="7965DC75" w14:textId="77777777" w:rsidR="007B43F8" w:rsidRDefault="007B43F8" w:rsidP="007B43F8">
            <w:pPr>
              <w:ind w:firstLine="709"/>
              <w:jc w:val="both"/>
            </w:pPr>
            <w:r>
              <w:t>Решением Совета Карачаевского муниципального района приказом №2 от 24 марта 2006 года переименована в муниципальное общеобразовательное учреждение "Открытая (сменная) общеобразовательная школа" администрации Карачаевского муниципального района.</w:t>
            </w:r>
          </w:p>
          <w:p w14:paraId="4DCDAFD2" w14:textId="56F5496D" w:rsidR="007B43F8" w:rsidRPr="007B43F8" w:rsidRDefault="007B43F8" w:rsidP="007B43F8">
            <w:pPr>
              <w:ind w:firstLine="709"/>
              <w:jc w:val="both"/>
            </w:pPr>
            <w:r>
              <w:t>Решением Совета Карачаевского муниципального района от 22 июня 2011 года №1 муниципальное общеобразовательное учреждение "Открытая (сменная) общеобразовательная школа" переименовано в муниципальное казенное общеобразовательное учреждение "Открытая (сменная) общеобразовательная школа".</w:t>
            </w:r>
          </w:p>
        </w:tc>
        <w:tc>
          <w:tcPr>
            <w:tcW w:w="2408" w:type="dxa"/>
            <w:tcBorders>
              <w:top w:val="single" w:sz="4" w:space="0" w:color="auto"/>
              <w:left w:val="single" w:sz="4" w:space="0" w:color="auto"/>
              <w:bottom w:val="single" w:sz="4" w:space="0" w:color="auto"/>
              <w:right w:val="single" w:sz="4" w:space="0" w:color="auto"/>
            </w:tcBorders>
          </w:tcPr>
          <w:p w14:paraId="66DEE101" w14:textId="77777777" w:rsidR="00871F7F" w:rsidRDefault="00871F7F" w:rsidP="00731183">
            <w:pPr>
              <w:jc w:val="center"/>
            </w:pPr>
            <w:r>
              <w:lastRenderedPageBreak/>
              <w:t>1996-2013</w:t>
            </w:r>
          </w:p>
        </w:tc>
        <w:tc>
          <w:tcPr>
            <w:tcW w:w="6108" w:type="dxa"/>
            <w:tcBorders>
              <w:top w:val="single" w:sz="4" w:space="0" w:color="auto"/>
              <w:left w:val="single" w:sz="4" w:space="0" w:color="auto"/>
              <w:bottom w:val="single" w:sz="4" w:space="0" w:color="auto"/>
              <w:right w:val="single" w:sz="4" w:space="0" w:color="auto"/>
            </w:tcBorders>
          </w:tcPr>
          <w:p w14:paraId="0F6ADBC7" w14:textId="77777777" w:rsidR="00871F7F" w:rsidRDefault="00871F7F" w:rsidP="00731183">
            <w:r>
              <w:t>Сводные ведомости учащихся</w:t>
            </w:r>
          </w:p>
        </w:tc>
      </w:tr>
      <w:tr w:rsidR="007B43F8" w14:paraId="5552CFDC" w14:textId="77777777" w:rsidTr="009A6226">
        <w:tc>
          <w:tcPr>
            <w:tcW w:w="752" w:type="dxa"/>
            <w:tcBorders>
              <w:top w:val="single" w:sz="4" w:space="0" w:color="auto"/>
              <w:left w:val="single" w:sz="4" w:space="0" w:color="auto"/>
              <w:bottom w:val="single" w:sz="4" w:space="0" w:color="auto"/>
              <w:right w:val="single" w:sz="4" w:space="0" w:color="auto"/>
            </w:tcBorders>
          </w:tcPr>
          <w:p w14:paraId="4F0C0030" w14:textId="3CDF2D03" w:rsidR="007B43F8" w:rsidRDefault="006603D9" w:rsidP="007B43F8">
            <w:pPr>
              <w:jc w:val="center"/>
            </w:pPr>
            <w:r>
              <w:t>33</w:t>
            </w:r>
          </w:p>
        </w:tc>
        <w:tc>
          <w:tcPr>
            <w:tcW w:w="1336" w:type="dxa"/>
            <w:tcBorders>
              <w:top w:val="single" w:sz="4" w:space="0" w:color="auto"/>
              <w:left w:val="single" w:sz="4" w:space="0" w:color="auto"/>
              <w:bottom w:val="single" w:sz="4" w:space="0" w:color="auto"/>
              <w:right w:val="single" w:sz="4" w:space="0" w:color="auto"/>
            </w:tcBorders>
          </w:tcPr>
          <w:p w14:paraId="1A701099" w14:textId="0ED0CF67" w:rsidR="007B43F8" w:rsidRDefault="007B43F8" w:rsidP="007B43F8">
            <w:pPr>
              <w:jc w:val="center"/>
            </w:pPr>
            <w:r>
              <w:t>Р-80</w:t>
            </w:r>
          </w:p>
        </w:tc>
        <w:tc>
          <w:tcPr>
            <w:tcW w:w="4792" w:type="dxa"/>
            <w:tcBorders>
              <w:top w:val="single" w:sz="4" w:space="0" w:color="auto"/>
              <w:left w:val="single" w:sz="4" w:space="0" w:color="auto"/>
              <w:bottom w:val="single" w:sz="4" w:space="0" w:color="auto"/>
              <w:right w:val="single" w:sz="4" w:space="0" w:color="auto"/>
            </w:tcBorders>
          </w:tcPr>
          <w:p w14:paraId="7BB16194" w14:textId="77777777" w:rsidR="007B43F8" w:rsidRDefault="007B43F8" w:rsidP="007B43F8">
            <w:r>
              <w:t>Районный дом детского творчества</w:t>
            </w:r>
          </w:p>
          <w:p w14:paraId="5EF96FB0" w14:textId="77777777" w:rsidR="007B43F8" w:rsidRDefault="007B43F8" w:rsidP="007B43F8">
            <w:r>
              <w:t>(с. Коста Хетагурова)</w:t>
            </w:r>
          </w:p>
          <w:p w14:paraId="223E95C5" w14:textId="77777777" w:rsidR="007B43F8" w:rsidRDefault="007B43F8" w:rsidP="007B43F8">
            <w:pPr>
              <w:pStyle w:val="1"/>
            </w:pPr>
            <w:r w:rsidRPr="007B43F8">
              <w:rPr>
                <w:b/>
                <w:bCs/>
              </w:rPr>
              <w:t>Переименование:</w:t>
            </w:r>
            <w:r>
              <w:t xml:space="preserve"> На основании Постановления Главы администрации Карачаевского района КЧР № 257 от 20.10.1992 года образовался районный Дом детского творчества.</w:t>
            </w:r>
          </w:p>
          <w:p w14:paraId="56047072" w14:textId="77777777" w:rsidR="007B43F8" w:rsidRDefault="007B43F8" w:rsidP="007B43F8">
            <w:pPr>
              <w:pStyle w:val="1"/>
            </w:pPr>
            <w:r>
              <w:t xml:space="preserve"> Республиканское государственное образовательное учреждение «Районный Дом Детского творчества» переименовано на основании ст. Закона Карачаево-Черкесской республики от 25 октября 2004 года №30 РЗ  «О местном самоуправлении в Карачаево-Черкесской Республике», Постановления Правительства КЧР от 19 сентября 2005 года № 258 в Муниципальное казенное об</w:t>
            </w:r>
            <w:r>
              <w:softHyphen/>
              <w:t>разовательное учреждение дополнительного образования «Дом детского творчества»</w:t>
            </w:r>
          </w:p>
          <w:p w14:paraId="58398B48" w14:textId="035AA301" w:rsidR="007B43F8" w:rsidRDefault="007B43F8" w:rsidP="007B43F8">
            <w:r>
              <w:t>На основании Постановления Главы адми</w:t>
            </w:r>
            <w:r>
              <w:lastRenderedPageBreak/>
              <w:t>нистрации Карачаевского муниципального района №106 от 17.02.2014. (О ликвидации МКОУ ДО «ДДТ») Муниципальное казенное образовательное учреждение дополнительного образования «Дом детского творчества» - ликвидировано.</w:t>
            </w:r>
          </w:p>
        </w:tc>
        <w:tc>
          <w:tcPr>
            <w:tcW w:w="2408" w:type="dxa"/>
            <w:tcBorders>
              <w:top w:val="single" w:sz="4" w:space="0" w:color="auto"/>
              <w:left w:val="single" w:sz="4" w:space="0" w:color="auto"/>
              <w:bottom w:val="single" w:sz="4" w:space="0" w:color="auto"/>
              <w:right w:val="single" w:sz="4" w:space="0" w:color="auto"/>
            </w:tcBorders>
          </w:tcPr>
          <w:p w14:paraId="32A130DC" w14:textId="472C0BD2" w:rsidR="007B43F8" w:rsidRDefault="007B43F8" w:rsidP="007B43F8">
            <w:pPr>
              <w:jc w:val="center"/>
            </w:pPr>
            <w:r>
              <w:lastRenderedPageBreak/>
              <w:t>1992,1999-2014</w:t>
            </w:r>
          </w:p>
        </w:tc>
        <w:tc>
          <w:tcPr>
            <w:tcW w:w="6108" w:type="dxa"/>
            <w:tcBorders>
              <w:top w:val="single" w:sz="4" w:space="0" w:color="auto"/>
              <w:left w:val="single" w:sz="4" w:space="0" w:color="auto"/>
              <w:bottom w:val="single" w:sz="4" w:space="0" w:color="auto"/>
              <w:right w:val="single" w:sz="4" w:space="0" w:color="auto"/>
            </w:tcBorders>
          </w:tcPr>
          <w:p w14:paraId="6CDC2A62" w14:textId="7FCE4270" w:rsidR="007B43F8" w:rsidRDefault="007B43F8" w:rsidP="007B43F8">
            <w:r>
              <w:t>Приказы по личному составу, трудовые договора, личные дела уволившихся, личные карточки уволившихся</w:t>
            </w:r>
          </w:p>
        </w:tc>
      </w:tr>
      <w:tr w:rsidR="007B43F8" w14:paraId="1D10574D" w14:textId="77777777" w:rsidTr="009A6226">
        <w:tc>
          <w:tcPr>
            <w:tcW w:w="752" w:type="dxa"/>
            <w:tcBorders>
              <w:top w:val="single" w:sz="4" w:space="0" w:color="auto"/>
              <w:left w:val="single" w:sz="4" w:space="0" w:color="auto"/>
              <w:bottom w:val="single" w:sz="4" w:space="0" w:color="auto"/>
              <w:right w:val="single" w:sz="4" w:space="0" w:color="auto"/>
            </w:tcBorders>
          </w:tcPr>
          <w:p w14:paraId="2C574218" w14:textId="107F6B91" w:rsidR="007B43F8" w:rsidRDefault="007B43F8" w:rsidP="007B43F8">
            <w:pPr>
              <w:jc w:val="center"/>
            </w:pPr>
            <w:r>
              <w:t>34</w:t>
            </w:r>
          </w:p>
        </w:tc>
        <w:tc>
          <w:tcPr>
            <w:tcW w:w="1336" w:type="dxa"/>
            <w:tcBorders>
              <w:top w:val="single" w:sz="4" w:space="0" w:color="auto"/>
              <w:left w:val="single" w:sz="4" w:space="0" w:color="auto"/>
              <w:bottom w:val="single" w:sz="4" w:space="0" w:color="auto"/>
              <w:right w:val="single" w:sz="4" w:space="0" w:color="auto"/>
            </w:tcBorders>
          </w:tcPr>
          <w:p w14:paraId="2A8F6059" w14:textId="77777777" w:rsidR="007B43F8" w:rsidRDefault="007B43F8" w:rsidP="007B43F8">
            <w:pPr>
              <w:jc w:val="center"/>
            </w:pPr>
            <w:r>
              <w:t>Р-81</w:t>
            </w:r>
          </w:p>
        </w:tc>
        <w:tc>
          <w:tcPr>
            <w:tcW w:w="4792" w:type="dxa"/>
            <w:tcBorders>
              <w:top w:val="single" w:sz="4" w:space="0" w:color="auto"/>
              <w:left w:val="single" w:sz="4" w:space="0" w:color="auto"/>
              <w:bottom w:val="single" w:sz="4" w:space="0" w:color="auto"/>
              <w:right w:val="single" w:sz="4" w:space="0" w:color="auto"/>
            </w:tcBorders>
          </w:tcPr>
          <w:p w14:paraId="596FF0B3" w14:textId="77777777" w:rsidR="007B43F8" w:rsidRDefault="007B43F8" w:rsidP="007B43F8">
            <w:r>
              <w:t>Карачаевский лесозаготовительный участок</w:t>
            </w:r>
          </w:p>
        </w:tc>
        <w:tc>
          <w:tcPr>
            <w:tcW w:w="2408" w:type="dxa"/>
            <w:tcBorders>
              <w:top w:val="single" w:sz="4" w:space="0" w:color="auto"/>
              <w:left w:val="single" w:sz="4" w:space="0" w:color="auto"/>
              <w:bottom w:val="single" w:sz="4" w:space="0" w:color="auto"/>
              <w:right w:val="single" w:sz="4" w:space="0" w:color="auto"/>
            </w:tcBorders>
          </w:tcPr>
          <w:p w14:paraId="3671EFF9" w14:textId="77777777" w:rsidR="007B43F8" w:rsidRDefault="007B43F8" w:rsidP="007B43F8">
            <w:pPr>
              <w:jc w:val="center"/>
            </w:pPr>
            <w:r>
              <w:t>1983-1988</w:t>
            </w:r>
          </w:p>
        </w:tc>
        <w:tc>
          <w:tcPr>
            <w:tcW w:w="6108" w:type="dxa"/>
            <w:tcBorders>
              <w:top w:val="single" w:sz="4" w:space="0" w:color="auto"/>
              <w:left w:val="single" w:sz="4" w:space="0" w:color="auto"/>
              <w:bottom w:val="single" w:sz="4" w:space="0" w:color="auto"/>
              <w:right w:val="single" w:sz="4" w:space="0" w:color="auto"/>
            </w:tcBorders>
          </w:tcPr>
          <w:p w14:paraId="4C100157" w14:textId="77777777" w:rsidR="007B43F8" w:rsidRDefault="007B43F8" w:rsidP="007B43F8">
            <w:r>
              <w:t>Лицевые счета рабочих и служащих</w:t>
            </w:r>
          </w:p>
        </w:tc>
      </w:tr>
      <w:tr w:rsidR="007B43F8" w14:paraId="2DB8E27D" w14:textId="77777777" w:rsidTr="009A6226">
        <w:tc>
          <w:tcPr>
            <w:tcW w:w="752" w:type="dxa"/>
            <w:tcBorders>
              <w:top w:val="single" w:sz="4" w:space="0" w:color="auto"/>
              <w:left w:val="single" w:sz="4" w:space="0" w:color="auto"/>
              <w:bottom w:val="single" w:sz="4" w:space="0" w:color="auto"/>
              <w:right w:val="single" w:sz="4" w:space="0" w:color="auto"/>
            </w:tcBorders>
          </w:tcPr>
          <w:p w14:paraId="16F1DFA5" w14:textId="7587A30A" w:rsidR="007B43F8" w:rsidRDefault="007B43F8" w:rsidP="007B43F8">
            <w:pPr>
              <w:jc w:val="center"/>
            </w:pPr>
            <w:r>
              <w:t>35</w:t>
            </w:r>
          </w:p>
        </w:tc>
        <w:tc>
          <w:tcPr>
            <w:tcW w:w="1336" w:type="dxa"/>
            <w:tcBorders>
              <w:top w:val="single" w:sz="4" w:space="0" w:color="auto"/>
              <w:left w:val="single" w:sz="4" w:space="0" w:color="auto"/>
              <w:bottom w:val="single" w:sz="4" w:space="0" w:color="auto"/>
              <w:right w:val="single" w:sz="4" w:space="0" w:color="auto"/>
            </w:tcBorders>
          </w:tcPr>
          <w:p w14:paraId="581D7908" w14:textId="77777777" w:rsidR="007B43F8" w:rsidRDefault="007B43F8" w:rsidP="007B43F8">
            <w:pPr>
              <w:jc w:val="center"/>
            </w:pPr>
            <w:r>
              <w:t>Р-89</w:t>
            </w:r>
          </w:p>
        </w:tc>
        <w:tc>
          <w:tcPr>
            <w:tcW w:w="4792" w:type="dxa"/>
            <w:tcBorders>
              <w:top w:val="single" w:sz="4" w:space="0" w:color="auto"/>
              <w:left w:val="single" w:sz="4" w:space="0" w:color="auto"/>
              <w:bottom w:val="single" w:sz="4" w:space="0" w:color="auto"/>
              <w:right w:val="single" w:sz="4" w:space="0" w:color="auto"/>
            </w:tcBorders>
          </w:tcPr>
          <w:p w14:paraId="7DB91BAB" w14:textId="77777777" w:rsidR="007B43F8" w:rsidRDefault="007B43F8" w:rsidP="007B43F8">
            <w:r>
              <w:t>Торгово-закупочная компания «Верхне-Кубанский»</w:t>
            </w:r>
          </w:p>
        </w:tc>
        <w:tc>
          <w:tcPr>
            <w:tcW w:w="2408" w:type="dxa"/>
            <w:tcBorders>
              <w:top w:val="single" w:sz="4" w:space="0" w:color="auto"/>
              <w:left w:val="single" w:sz="4" w:space="0" w:color="auto"/>
              <w:bottom w:val="single" w:sz="4" w:space="0" w:color="auto"/>
              <w:right w:val="single" w:sz="4" w:space="0" w:color="auto"/>
            </w:tcBorders>
          </w:tcPr>
          <w:p w14:paraId="41676150" w14:textId="77777777" w:rsidR="007B43F8" w:rsidRDefault="007B43F8" w:rsidP="007B43F8">
            <w:pPr>
              <w:jc w:val="center"/>
            </w:pPr>
            <w:r>
              <w:t>1988-1991</w:t>
            </w:r>
          </w:p>
        </w:tc>
        <w:tc>
          <w:tcPr>
            <w:tcW w:w="6108" w:type="dxa"/>
            <w:tcBorders>
              <w:top w:val="single" w:sz="4" w:space="0" w:color="auto"/>
              <w:left w:val="single" w:sz="4" w:space="0" w:color="auto"/>
              <w:bottom w:val="single" w:sz="4" w:space="0" w:color="auto"/>
              <w:right w:val="single" w:sz="4" w:space="0" w:color="auto"/>
            </w:tcBorders>
          </w:tcPr>
          <w:p w14:paraId="360D0D02" w14:textId="77777777" w:rsidR="007B43F8" w:rsidRDefault="007B43F8" w:rsidP="007B43F8">
            <w:r>
              <w:t>Лицевые счета рабочих и служащих</w:t>
            </w:r>
          </w:p>
        </w:tc>
      </w:tr>
      <w:tr w:rsidR="007B43F8" w14:paraId="2A81B8BC" w14:textId="77777777" w:rsidTr="009A6226">
        <w:tc>
          <w:tcPr>
            <w:tcW w:w="752" w:type="dxa"/>
            <w:tcBorders>
              <w:top w:val="single" w:sz="4" w:space="0" w:color="auto"/>
              <w:left w:val="single" w:sz="4" w:space="0" w:color="auto"/>
              <w:bottom w:val="single" w:sz="4" w:space="0" w:color="auto"/>
              <w:right w:val="single" w:sz="4" w:space="0" w:color="auto"/>
            </w:tcBorders>
          </w:tcPr>
          <w:p w14:paraId="28D5AA4E" w14:textId="1EB0BB06" w:rsidR="007B43F8" w:rsidRDefault="007B43F8" w:rsidP="007B43F8">
            <w:pPr>
              <w:jc w:val="center"/>
            </w:pPr>
            <w:r>
              <w:t>36</w:t>
            </w:r>
          </w:p>
        </w:tc>
        <w:tc>
          <w:tcPr>
            <w:tcW w:w="1336" w:type="dxa"/>
            <w:tcBorders>
              <w:top w:val="single" w:sz="4" w:space="0" w:color="auto"/>
              <w:left w:val="single" w:sz="4" w:space="0" w:color="auto"/>
              <w:bottom w:val="single" w:sz="4" w:space="0" w:color="auto"/>
              <w:right w:val="single" w:sz="4" w:space="0" w:color="auto"/>
            </w:tcBorders>
          </w:tcPr>
          <w:p w14:paraId="27F34476" w14:textId="77777777" w:rsidR="007B43F8" w:rsidRDefault="007B43F8" w:rsidP="007B43F8">
            <w:pPr>
              <w:jc w:val="center"/>
            </w:pPr>
            <w:r>
              <w:t>Р-92</w:t>
            </w:r>
          </w:p>
        </w:tc>
        <w:tc>
          <w:tcPr>
            <w:tcW w:w="4792" w:type="dxa"/>
            <w:tcBorders>
              <w:top w:val="single" w:sz="4" w:space="0" w:color="auto"/>
              <w:left w:val="single" w:sz="4" w:space="0" w:color="auto"/>
              <w:bottom w:val="single" w:sz="4" w:space="0" w:color="auto"/>
              <w:right w:val="single" w:sz="4" w:space="0" w:color="auto"/>
            </w:tcBorders>
          </w:tcPr>
          <w:p w14:paraId="3A961957" w14:textId="77777777" w:rsidR="007B43F8" w:rsidRPr="00D5604B" w:rsidRDefault="007B43F8" w:rsidP="007B43F8">
            <w:r w:rsidRPr="00D5604B">
              <w:t>Закрытое акционерное общество «Азат»</w:t>
            </w:r>
          </w:p>
          <w:p w14:paraId="2B56FA78" w14:textId="5CFAB798" w:rsidR="007B43F8" w:rsidRPr="00D5604B" w:rsidRDefault="007B43F8" w:rsidP="007B43F8">
            <w:pPr>
              <w:tabs>
                <w:tab w:val="left" w:pos="8415"/>
              </w:tabs>
            </w:pPr>
            <w:r w:rsidRPr="00D5604B">
              <w:t xml:space="preserve"> </w:t>
            </w:r>
            <w:r w:rsidRPr="007B43F8">
              <w:rPr>
                <w:b/>
                <w:bCs/>
              </w:rPr>
              <w:t>Переименование:</w:t>
            </w:r>
            <w:r>
              <w:t xml:space="preserve"> </w:t>
            </w:r>
            <w:r w:rsidRPr="00D5604B">
              <w:t>Передвижная механизированная колонна «Карачаевская» «Карачаево-Черкесскагропромстрой» в связи с приватизацией с 01.10.1993 года переименовано с СИАО «Азат», пр. №10-1 от 01.10.1993 года. Постановлением главы администрации Карачаевского района №161 от 30.06.1997 года СИАО «Азат» преобразовано в Открытое акционерное общество «Азат».</w:t>
            </w:r>
          </w:p>
          <w:p w14:paraId="42D39B98" w14:textId="0386FB5D" w:rsidR="007B43F8" w:rsidRPr="00D5604B" w:rsidRDefault="007B43F8" w:rsidP="007B43F8">
            <w:pPr>
              <w:tabs>
                <w:tab w:val="left" w:pos="990"/>
              </w:tabs>
              <w:rPr>
                <w:sz w:val="28"/>
                <w:szCs w:val="28"/>
              </w:rPr>
            </w:pPr>
            <w:r w:rsidRPr="00D5604B">
              <w:t>Решением общего собрания акционеров – Протокол б/н от 27.06.2008 года, Открытое акционерное общество «Азат» преобразовано в Закрытое акционерное общество «Азат».</w:t>
            </w:r>
          </w:p>
        </w:tc>
        <w:tc>
          <w:tcPr>
            <w:tcW w:w="2408" w:type="dxa"/>
            <w:tcBorders>
              <w:top w:val="single" w:sz="4" w:space="0" w:color="auto"/>
              <w:left w:val="single" w:sz="4" w:space="0" w:color="auto"/>
              <w:bottom w:val="single" w:sz="4" w:space="0" w:color="auto"/>
              <w:right w:val="single" w:sz="4" w:space="0" w:color="auto"/>
            </w:tcBorders>
          </w:tcPr>
          <w:p w14:paraId="4B04F36E" w14:textId="77777777" w:rsidR="007B43F8" w:rsidRDefault="007B43F8" w:rsidP="007B43F8">
            <w:pPr>
              <w:jc w:val="center"/>
            </w:pPr>
            <w:r>
              <w:t>1958-2016</w:t>
            </w:r>
          </w:p>
        </w:tc>
        <w:tc>
          <w:tcPr>
            <w:tcW w:w="6108" w:type="dxa"/>
            <w:tcBorders>
              <w:top w:val="single" w:sz="4" w:space="0" w:color="auto"/>
              <w:left w:val="single" w:sz="4" w:space="0" w:color="auto"/>
              <w:bottom w:val="single" w:sz="4" w:space="0" w:color="auto"/>
              <w:right w:val="single" w:sz="4" w:space="0" w:color="auto"/>
            </w:tcBorders>
          </w:tcPr>
          <w:p w14:paraId="17FB9B4E" w14:textId="77777777" w:rsidR="007B43F8" w:rsidRDefault="007B43F8" w:rsidP="007B43F8">
            <w:r>
              <w:t>Приказы начальника, лицевые счета рабочих и служащих</w:t>
            </w:r>
          </w:p>
        </w:tc>
      </w:tr>
      <w:tr w:rsidR="007B43F8" w14:paraId="65C880B3" w14:textId="77777777" w:rsidTr="009A6226">
        <w:tc>
          <w:tcPr>
            <w:tcW w:w="752" w:type="dxa"/>
            <w:tcBorders>
              <w:top w:val="single" w:sz="4" w:space="0" w:color="auto"/>
              <w:left w:val="single" w:sz="4" w:space="0" w:color="auto"/>
              <w:bottom w:val="single" w:sz="4" w:space="0" w:color="auto"/>
              <w:right w:val="single" w:sz="4" w:space="0" w:color="auto"/>
            </w:tcBorders>
          </w:tcPr>
          <w:p w14:paraId="4D98BD04" w14:textId="1038F1AF" w:rsidR="007B43F8" w:rsidRDefault="007B43F8" w:rsidP="007B43F8">
            <w:pPr>
              <w:jc w:val="center"/>
            </w:pPr>
            <w:r>
              <w:t>37</w:t>
            </w:r>
          </w:p>
        </w:tc>
        <w:tc>
          <w:tcPr>
            <w:tcW w:w="1336" w:type="dxa"/>
            <w:tcBorders>
              <w:top w:val="single" w:sz="4" w:space="0" w:color="auto"/>
              <w:left w:val="single" w:sz="4" w:space="0" w:color="auto"/>
              <w:bottom w:val="single" w:sz="4" w:space="0" w:color="auto"/>
              <w:right w:val="single" w:sz="4" w:space="0" w:color="auto"/>
            </w:tcBorders>
          </w:tcPr>
          <w:p w14:paraId="77982F8C" w14:textId="77777777" w:rsidR="007B43F8" w:rsidRDefault="007B43F8" w:rsidP="007B43F8">
            <w:pPr>
              <w:jc w:val="center"/>
            </w:pPr>
            <w:r>
              <w:t>Р-93</w:t>
            </w:r>
          </w:p>
        </w:tc>
        <w:tc>
          <w:tcPr>
            <w:tcW w:w="4792" w:type="dxa"/>
            <w:tcBorders>
              <w:top w:val="single" w:sz="4" w:space="0" w:color="auto"/>
              <w:left w:val="single" w:sz="4" w:space="0" w:color="auto"/>
              <w:bottom w:val="single" w:sz="4" w:space="0" w:color="auto"/>
              <w:right w:val="single" w:sz="4" w:space="0" w:color="auto"/>
            </w:tcBorders>
          </w:tcPr>
          <w:p w14:paraId="2464F9AF" w14:textId="77777777" w:rsidR="007B43F8" w:rsidRDefault="007B43F8" w:rsidP="007B43F8">
            <w:pPr>
              <w:jc w:val="both"/>
            </w:pPr>
            <w:r w:rsidRPr="000A3F4B">
              <w:t>Общество с ограниченной ответственностью «Агрострой»</w:t>
            </w:r>
          </w:p>
          <w:p w14:paraId="50CB70BC" w14:textId="47F329F1" w:rsidR="007B43F8" w:rsidRPr="000A3F4B" w:rsidRDefault="007B43F8" w:rsidP="007B43F8">
            <w:pPr>
              <w:jc w:val="both"/>
              <w:rPr>
                <w:b/>
              </w:rPr>
            </w:pPr>
            <w:r w:rsidRPr="007B43F8">
              <w:rPr>
                <w:b/>
                <w:bCs/>
              </w:rPr>
              <w:t>Переименование:</w:t>
            </w:r>
            <w:r>
              <w:rPr>
                <w:b/>
                <w:bCs/>
              </w:rPr>
              <w:t xml:space="preserve"> </w:t>
            </w:r>
            <w:r w:rsidRPr="000A3F4B">
              <w:t>Постановлением администрации Карачаевского района №359 от 02.12.1992 года образовано многоотраслевое благотворительное малое предприятие «Болушлук».</w:t>
            </w:r>
          </w:p>
          <w:p w14:paraId="27B0C50C" w14:textId="4552EB50" w:rsidR="007B43F8" w:rsidRPr="000A3F4B" w:rsidRDefault="007B43F8" w:rsidP="007B43F8">
            <w:pPr>
              <w:tabs>
                <w:tab w:val="left" w:pos="990"/>
              </w:tabs>
              <w:jc w:val="both"/>
            </w:pPr>
            <w:r w:rsidRPr="000A3F4B">
              <w:t>Постановлением главы администрации Ка</w:t>
            </w:r>
            <w:r w:rsidRPr="000A3F4B">
              <w:lastRenderedPageBreak/>
              <w:t>рачаевского района №66 от 28.03.1996 года</w:t>
            </w:r>
            <w:r>
              <w:t xml:space="preserve"> </w:t>
            </w:r>
            <w:r w:rsidRPr="000A3F4B">
              <w:t>Учебно-производственное предприятие «Болушлук» переименовано в учебно-производственное предприятие «Агрострой». На основании постановления Главы Карачаевского района №323 от 01.12.1998 года Учеб</w:t>
            </w:r>
            <w:r>
              <w:t xml:space="preserve">но-производственное предприятие </w:t>
            </w:r>
            <w:r w:rsidRPr="000A3F4B">
              <w:t>«Агрострой» перерегистрировано в общество с ограниченной ответственной «Агрострой».</w:t>
            </w:r>
          </w:p>
          <w:p w14:paraId="438434A7" w14:textId="77777777" w:rsidR="007B43F8" w:rsidRDefault="007B43F8" w:rsidP="007B43F8">
            <w:pPr>
              <w:jc w:val="both"/>
            </w:pPr>
            <w:r w:rsidRPr="000A3F4B">
              <w:t>В 2001 году ООО «Агрострой» объявлен банкротом</w:t>
            </w:r>
            <w:r>
              <w:t>.</w:t>
            </w:r>
          </w:p>
        </w:tc>
        <w:tc>
          <w:tcPr>
            <w:tcW w:w="2408" w:type="dxa"/>
            <w:tcBorders>
              <w:top w:val="single" w:sz="4" w:space="0" w:color="auto"/>
              <w:left w:val="single" w:sz="4" w:space="0" w:color="auto"/>
              <w:bottom w:val="single" w:sz="4" w:space="0" w:color="auto"/>
              <w:right w:val="single" w:sz="4" w:space="0" w:color="auto"/>
            </w:tcBorders>
          </w:tcPr>
          <w:p w14:paraId="41E4B599" w14:textId="77777777" w:rsidR="007B43F8" w:rsidRDefault="007B43F8" w:rsidP="007B43F8">
            <w:pPr>
              <w:jc w:val="center"/>
            </w:pPr>
            <w:r>
              <w:lastRenderedPageBreak/>
              <w:t>1994-2004</w:t>
            </w:r>
          </w:p>
        </w:tc>
        <w:tc>
          <w:tcPr>
            <w:tcW w:w="6108" w:type="dxa"/>
            <w:tcBorders>
              <w:top w:val="single" w:sz="4" w:space="0" w:color="auto"/>
              <w:left w:val="single" w:sz="4" w:space="0" w:color="auto"/>
              <w:bottom w:val="single" w:sz="4" w:space="0" w:color="auto"/>
              <w:right w:val="single" w:sz="4" w:space="0" w:color="auto"/>
            </w:tcBorders>
          </w:tcPr>
          <w:p w14:paraId="7E177AA1" w14:textId="77777777" w:rsidR="007B43F8" w:rsidRDefault="007B43F8" w:rsidP="007B43F8">
            <w:r>
              <w:t>Приказы начальника, лицевые счета рабочих и служащих</w:t>
            </w:r>
          </w:p>
        </w:tc>
      </w:tr>
      <w:tr w:rsidR="007B43F8" w14:paraId="147FEE3B" w14:textId="77777777" w:rsidTr="009A6226">
        <w:tc>
          <w:tcPr>
            <w:tcW w:w="752" w:type="dxa"/>
            <w:tcBorders>
              <w:top w:val="single" w:sz="4" w:space="0" w:color="auto"/>
              <w:left w:val="single" w:sz="4" w:space="0" w:color="auto"/>
              <w:bottom w:val="single" w:sz="4" w:space="0" w:color="auto"/>
              <w:right w:val="single" w:sz="4" w:space="0" w:color="auto"/>
            </w:tcBorders>
          </w:tcPr>
          <w:p w14:paraId="57FE49F0" w14:textId="75032DED" w:rsidR="007B43F8" w:rsidRDefault="007B43F8" w:rsidP="007B43F8">
            <w:pPr>
              <w:jc w:val="center"/>
            </w:pPr>
            <w:r>
              <w:t>38</w:t>
            </w:r>
          </w:p>
        </w:tc>
        <w:tc>
          <w:tcPr>
            <w:tcW w:w="1336" w:type="dxa"/>
            <w:tcBorders>
              <w:top w:val="single" w:sz="4" w:space="0" w:color="auto"/>
              <w:left w:val="single" w:sz="4" w:space="0" w:color="auto"/>
              <w:bottom w:val="single" w:sz="4" w:space="0" w:color="auto"/>
              <w:right w:val="single" w:sz="4" w:space="0" w:color="auto"/>
            </w:tcBorders>
          </w:tcPr>
          <w:p w14:paraId="51676024" w14:textId="77777777" w:rsidR="007B43F8" w:rsidRDefault="007B43F8" w:rsidP="007B43F8">
            <w:pPr>
              <w:jc w:val="center"/>
            </w:pPr>
            <w:r>
              <w:t>Р-94</w:t>
            </w:r>
          </w:p>
        </w:tc>
        <w:tc>
          <w:tcPr>
            <w:tcW w:w="4792" w:type="dxa"/>
            <w:tcBorders>
              <w:top w:val="single" w:sz="4" w:space="0" w:color="auto"/>
              <w:left w:val="single" w:sz="4" w:space="0" w:color="auto"/>
              <w:bottom w:val="single" w:sz="4" w:space="0" w:color="auto"/>
              <w:right w:val="single" w:sz="4" w:space="0" w:color="auto"/>
            </w:tcBorders>
          </w:tcPr>
          <w:p w14:paraId="51F24BB7" w14:textId="77777777" w:rsidR="007B43F8" w:rsidRDefault="007B43F8" w:rsidP="007B43F8">
            <w:r>
              <w:t>Муниципальное унитарное предприятие «Коммунсервис».</w:t>
            </w:r>
          </w:p>
          <w:p w14:paraId="1E1DD052" w14:textId="57701E3B" w:rsidR="007B43F8" w:rsidRDefault="007B43F8" w:rsidP="007B43F8">
            <w:pPr>
              <w:jc w:val="both"/>
            </w:pPr>
            <w:r>
              <w:rPr>
                <w:b/>
                <w:bCs/>
              </w:rPr>
              <w:t xml:space="preserve">    </w:t>
            </w:r>
            <w:r w:rsidRPr="007B43F8">
              <w:rPr>
                <w:b/>
                <w:bCs/>
              </w:rPr>
              <w:t>Переименование:</w:t>
            </w:r>
            <w:r>
              <w:t xml:space="preserve"> Муниципальное унитарное предприятие, основанное на праве хозяйственного ведения, «Коммунсервис», в дальнейшем именуемое Предприятие учреждено постановлением Главы администрации Карачаевского муниципального района от 09.09.2009 №373 «Об учреждении муниципального унитарного предприятия «Коммунсервис» в соответствии с Гражданским кодексом Российской Федерации, Федеральным законом от 06.10.2003 №131-Ф3 «Об общих принципах организации местного самоуправления в Российской Федерации», Федеральным законом от 14.11.2002 №161-Фз «О государственных и муниципальных унитарных предприятиях».</w:t>
            </w:r>
          </w:p>
          <w:p w14:paraId="78CD95F4" w14:textId="77777777" w:rsidR="007B43F8" w:rsidRDefault="007B43F8" w:rsidP="007B43F8">
            <w:pPr>
              <w:ind w:firstLine="709"/>
              <w:jc w:val="both"/>
            </w:pPr>
            <w:r>
              <w:t>Сокращенное фирменное наименование Предприятия на русском языке МУП «Коммунсервис».</w:t>
            </w:r>
          </w:p>
          <w:p w14:paraId="01FEAC61" w14:textId="77777777" w:rsidR="007B43F8" w:rsidRDefault="007B43F8" w:rsidP="007B43F8">
            <w:pPr>
              <w:ind w:firstLine="709"/>
              <w:jc w:val="both"/>
            </w:pPr>
            <w:r>
              <w:lastRenderedPageBreak/>
              <w:t>Предприятие считается созданным как юридическое лицо со дня внесения соответствующей записи в Единый государственный реестр юридических лиц.</w:t>
            </w:r>
          </w:p>
          <w:p w14:paraId="2227A6BC" w14:textId="0344A583" w:rsidR="007B43F8" w:rsidRDefault="007B43F8" w:rsidP="007B43F8">
            <w:pPr>
              <w:ind w:firstLine="709"/>
              <w:jc w:val="both"/>
            </w:pPr>
            <w:r>
              <w:t>Предприятие является коммерческой организацией, не наделенной правом собственности на закрепленное за ней собственником имущество.</w:t>
            </w:r>
          </w:p>
          <w:p w14:paraId="66343531" w14:textId="7B8E5187" w:rsidR="007B43F8" w:rsidRDefault="007B43F8" w:rsidP="007B43F8">
            <w:pPr>
              <w:ind w:firstLine="709"/>
              <w:jc w:val="both"/>
            </w:pPr>
            <w:r>
              <w:t>Предприятие самостоятельно осуществляет хозяйственную деятельность на основе переданного ему на праве хозяйственного ведения муниципального имущества.</w:t>
            </w:r>
          </w:p>
          <w:p w14:paraId="7BE980CC" w14:textId="77777777" w:rsidR="007B43F8" w:rsidRDefault="007B43F8" w:rsidP="007B43F8">
            <w:pPr>
              <w:ind w:firstLine="709"/>
              <w:jc w:val="both"/>
            </w:pPr>
            <w:r>
              <w:t>Прекращение деятельности Предприятия может осуществляться в виде его ликвидации или реорганизации.</w:t>
            </w:r>
          </w:p>
          <w:p w14:paraId="47FF16CF" w14:textId="77777777" w:rsidR="007B43F8" w:rsidRDefault="007B43F8" w:rsidP="007B43F8">
            <w:pPr>
              <w:ind w:firstLine="709"/>
              <w:jc w:val="both"/>
            </w:pPr>
            <w:r>
              <w:t>Ликвидация и реорганизация Предприятия производится по решению собственника либо по решению суда.</w:t>
            </w:r>
          </w:p>
          <w:p w14:paraId="05E02AC2" w14:textId="1DDA9811" w:rsidR="007B43F8" w:rsidRDefault="007B43F8" w:rsidP="007B43F8">
            <w:pPr>
              <w:ind w:firstLine="709"/>
              <w:jc w:val="both"/>
            </w:pPr>
            <w:r>
              <w:t>Постановлением Главы администрации Карачаевского муниципального района от 05.06.2018 года №308 муниципальное унитарно предприятие «Коммунсервис» ликвидировано.</w:t>
            </w:r>
          </w:p>
        </w:tc>
        <w:tc>
          <w:tcPr>
            <w:tcW w:w="2408" w:type="dxa"/>
            <w:tcBorders>
              <w:top w:val="single" w:sz="4" w:space="0" w:color="auto"/>
              <w:left w:val="single" w:sz="4" w:space="0" w:color="auto"/>
              <w:bottom w:val="single" w:sz="4" w:space="0" w:color="auto"/>
              <w:right w:val="single" w:sz="4" w:space="0" w:color="auto"/>
            </w:tcBorders>
          </w:tcPr>
          <w:p w14:paraId="03D51A9D" w14:textId="77777777" w:rsidR="007B43F8" w:rsidRDefault="007B43F8" w:rsidP="007B43F8">
            <w:pPr>
              <w:jc w:val="center"/>
            </w:pPr>
            <w:r>
              <w:lastRenderedPageBreak/>
              <w:t>2010-2017,2018</w:t>
            </w:r>
          </w:p>
        </w:tc>
        <w:tc>
          <w:tcPr>
            <w:tcW w:w="6108" w:type="dxa"/>
            <w:tcBorders>
              <w:top w:val="single" w:sz="4" w:space="0" w:color="auto"/>
              <w:left w:val="single" w:sz="4" w:space="0" w:color="auto"/>
              <w:bottom w:val="single" w:sz="4" w:space="0" w:color="auto"/>
              <w:right w:val="single" w:sz="4" w:space="0" w:color="auto"/>
            </w:tcBorders>
          </w:tcPr>
          <w:p w14:paraId="216AAD1D" w14:textId="77777777" w:rsidR="007B43F8" w:rsidRDefault="007B43F8" w:rsidP="007B43F8">
            <w:r>
              <w:t>Приказы начальника, личные дела уволившихся, книги по начислению заработной платы, личные карточки</w:t>
            </w:r>
          </w:p>
        </w:tc>
      </w:tr>
      <w:tr w:rsidR="007B43F8" w14:paraId="17EA289D" w14:textId="77777777" w:rsidTr="009A6226">
        <w:tc>
          <w:tcPr>
            <w:tcW w:w="752" w:type="dxa"/>
            <w:tcBorders>
              <w:top w:val="single" w:sz="4" w:space="0" w:color="auto"/>
              <w:left w:val="single" w:sz="4" w:space="0" w:color="auto"/>
              <w:bottom w:val="single" w:sz="4" w:space="0" w:color="auto"/>
              <w:right w:val="single" w:sz="4" w:space="0" w:color="auto"/>
            </w:tcBorders>
          </w:tcPr>
          <w:p w14:paraId="0AE305DC" w14:textId="77F3DCB7" w:rsidR="007B43F8" w:rsidRDefault="007B43F8" w:rsidP="007B43F8">
            <w:pPr>
              <w:jc w:val="center"/>
            </w:pPr>
            <w:r>
              <w:t>39</w:t>
            </w:r>
          </w:p>
        </w:tc>
        <w:tc>
          <w:tcPr>
            <w:tcW w:w="1336" w:type="dxa"/>
            <w:tcBorders>
              <w:top w:val="single" w:sz="4" w:space="0" w:color="auto"/>
              <w:left w:val="single" w:sz="4" w:space="0" w:color="auto"/>
              <w:bottom w:val="single" w:sz="4" w:space="0" w:color="auto"/>
              <w:right w:val="single" w:sz="4" w:space="0" w:color="auto"/>
            </w:tcBorders>
          </w:tcPr>
          <w:p w14:paraId="426473C8" w14:textId="77777777" w:rsidR="007B43F8" w:rsidRDefault="007B43F8" w:rsidP="007B43F8">
            <w:pPr>
              <w:jc w:val="center"/>
            </w:pPr>
            <w:r>
              <w:t>Р-95</w:t>
            </w:r>
          </w:p>
        </w:tc>
        <w:tc>
          <w:tcPr>
            <w:tcW w:w="4792" w:type="dxa"/>
            <w:tcBorders>
              <w:top w:val="single" w:sz="4" w:space="0" w:color="auto"/>
              <w:left w:val="single" w:sz="4" w:space="0" w:color="auto"/>
              <w:bottom w:val="single" w:sz="4" w:space="0" w:color="auto"/>
              <w:right w:val="single" w:sz="4" w:space="0" w:color="auto"/>
            </w:tcBorders>
          </w:tcPr>
          <w:p w14:paraId="78184007" w14:textId="77777777" w:rsidR="007B43F8" w:rsidRDefault="007B43F8" w:rsidP="007B43F8">
            <w:r>
              <w:t>Управление имущества, земельных отношений, архитектуры, жилищно-коммунального хозяйства и экономического развития администрации Карачаевского муниципального района</w:t>
            </w:r>
          </w:p>
          <w:p w14:paraId="0B1A73BF" w14:textId="080D5126" w:rsidR="007B43F8" w:rsidRDefault="007B43F8" w:rsidP="007B43F8">
            <w:pPr>
              <w:pStyle w:val="1"/>
              <w:ind w:firstLine="700"/>
            </w:pPr>
            <w:r w:rsidRPr="007B43F8">
              <w:rPr>
                <w:b/>
                <w:bCs/>
              </w:rPr>
              <w:t xml:space="preserve">Переименование: </w:t>
            </w:r>
            <w:r w:rsidRPr="007B43F8">
              <w:t>Решением</w:t>
            </w:r>
            <w:r w:rsidRPr="007B43F8">
              <w:rPr>
                <w:color w:val="000000"/>
                <w:lang w:eastAsia="ru-RU" w:bidi="ru-RU"/>
              </w:rPr>
              <w:t xml:space="preserve"> </w:t>
            </w:r>
            <w:r>
              <w:rPr>
                <w:color w:val="000000"/>
                <w:lang w:eastAsia="ru-RU" w:bidi="ru-RU"/>
              </w:rPr>
              <w:t>Совета Карачаевского муниципального района от 22.07.2011 №2 было образовано Управление имущества, земельных отношений, архитектуры, жилищно-коммунального хозяйства и эко</w:t>
            </w:r>
            <w:r>
              <w:rPr>
                <w:color w:val="000000"/>
                <w:lang w:eastAsia="ru-RU" w:bidi="ru-RU"/>
              </w:rPr>
              <w:lastRenderedPageBreak/>
              <w:t>номического развития администрации Карачаевского муниципального района (далее -Управление).</w:t>
            </w:r>
          </w:p>
          <w:p w14:paraId="10D72615" w14:textId="77777777" w:rsidR="007B43F8" w:rsidRDefault="007B43F8" w:rsidP="007B43F8">
            <w:pPr>
              <w:pStyle w:val="1"/>
              <w:ind w:firstLine="700"/>
            </w:pPr>
            <w:r>
              <w:rPr>
                <w:color w:val="000000"/>
                <w:lang w:eastAsia="ru-RU" w:bidi="ru-RU"/>
              </w:rPr>
              <w:t>Управление являлось структурным подразделением администрации Карачаевского муниципального района, и являлась юридическим лицом.</w:t>
            </w:r>
          </w:p>
          <w:p w14:paraId="28DC9B61" w14:textId="77777777" w:rsidR="007B43F8" w:rsidRDefault="007B43F8" w:rsidP="007B43F8">
            <w:pPr>
              <w:pStyle w:val="1"/>
              <w:ind w:firstLine="700"/>
            </w:pPr>
            <w:r>
              <w:rPr>
                <w:color w:val="000000"/>
                <w:lang w:eastAsia="ru-RU" w:bidi="ru-RU"/>
              </w:rPr>
              <w:t>Ликвидация и реорганизация Управления осуществляется в порядке, предусмотренном законодательством Российской Федерации, КЧР и правовыми актами Карачаевского муниципального образования.</w:t>
            </w:r>
          </w:p>
          <w:p w14:paraId="22BA959A" w14:textId="01EEE025" w:rsidR="007B43F8" w:rsidRPr="007B43F8" w:rsidRDefault="007B43F8" w:rsidP="007B43F8">
            <w:pPr>
              <w:pStyle w:val="1"/>
              <w:ind w:firstLine="700"/>
            </w:pPr>
            <w:r>
              <w:rPr>
                <w:color w:val="000000"/>
                <w:lang w:eastAsia="ru-RU" w:bidi="ru-RU"/>
              </w:rPr>
              <w:t>Советом Карачаевского муниципального района от 01.06.2012 №10 принято решение о ликвидации структурного подразделения администрации Карачаевского муниципального района, Управления имущества, земельных отношений, архитектуры, жилищно-коммунального хозяйства и экономического развития администрации Карачаевского муниципального района.</w:t>
            </w:r>
          </w:p>
        </w:tc>
        <w:tc>
          <w:tcPr>
            <w:tcW w:w="2408" w:type="dxa"/>
            <w:tcBorders>
              <w:top w:val="single" w:sz="4" w:space="0" w:color="auto"/>
              <w:left w:val="single" w:sz="4" w:space="0" w:color="auto"/>
              <w:bottom w:val="single" w:sz="4" w:space="0" w:color="auto"/>
              <w:right w:val="single" w:sz="4" w:space="0" w:color="auto"/>
            </w:tcBorders>
          </w:tcPr>
          <w:p w14:paraId="6B09F588" w14:textId="77777777" w:rsidR="007B43F8" w:rsidRDefault="007B43F8" w:rsidP="007B43F8">
            <w:pPr>
              <w:jc w:val="center"/>
            </w:pPr>
            <w:r>
              <w:lastRenderedPageBreak/>
              <w:t>2011-2012</w:t>
            </w:r>
          </w:p>
        </w:tc>
        <w:tc>
          <w:tcPr>
            <w:tcW w:w="6108" w:type="dxa"/>
            <w:tcBorders>
              <w:top w:val="single" w:sz="4" w:space="0" w:color="auto"/>
              <w:left w:val="single" w:sz="4" w:space="0" w:color="auto"/>
              <w:bottom w:val="single" w:sz="4" w:space="0" w:color="auto"/>
              <w:right w:val="single" w:sz="4" w:space="0" w:color="auto"/>
            </w:tcBorders>
          </w:tcPr>
          <w:p w14:paraId="781D5245" w14:textId="77777777" w:rsidR="007B43F8" w:rsidRDefault="007B43F8" w:rsidP="007B43F8">
            <w:r>
              <w:t>Приказы начальника, книги по начислению заработной платы</w:t>
            </w:r>
          </w:p>
        </w:tc>
      </w:tr>
      <w:tr w:rsidR="007B43F8" w14:paraId="67E92A06" w14:textId="77777777" w:rsidTr="009A6226">
        <w:tc>
          <w:tcPr>
            <w:tcW w:w="752" w:type="dxa"/>
            <w:tcBorders>
              <w:top w:val="single" w:sz="4" w:space="0" w:color="auto"/>
              <w:left w:val="single" w:sz="4" w:space="0" w:color="auto"/>
              <w:bottom w:val="single" w:sz="4" w:space="0" w:color="auto"/>
              <w:right w:val="single" w:sz="4" w:space="0" w:color="auto"/>
            </w:tcBorders>
          </w:tcPr>
          <w:p w14:paraId="0D24D925" w14:textId="560C9486" w:rsidR="007B43F8" w:rsidRDefault="007B43F8" w:rsidP="007B43F8">
            <w:pPr>
              <w:jc w:val="center"/>
            </w:pPr>
            <w:r>
              <w:t>40</w:t>
            </w:r>
          </w:p>
        </w:tc>
        <w:tc>
          <w:tcPr>
            <w:tcW w:w="1336" w:type="dxa"/>
            <w:tcBorders>
              <w:top w:val="single" w:sz="4" w:space="0" w:color="auto"/>
              <w:left w:val="single" w:sz="4" w:space="0" w:color="auto"/>
              <w:bottom w:val="single" w:sz="4" w:space="0" w:color="auto"/>
              <w:right w:val="single" w:sz="4" w:space="0" w:color="auto"/>
            </w:tcBorders>
          </w:tcPr>
          <w:p w14:paraId="59AB0634" w14:textId="77777777" w:rsidR="007B43F8" w:rsidRDefault="007B43F8" w:rsidP="007B43F8">
            <w:pPr>
              <w:jc w:val="center"/>
            </w:pPr>
            <w:r>
              <w:t>Р-96</w:t>
            </w:r>
          </w:p>
        </w:tc>
        <w:tc>
          <w:tcPr>
            <w:tcW w:w="4792" w:type="dxa"/>
            <w:tcBorders>
              <w:top w:val="single" w:sz="4" w:space="0" w:color="auto"/>
              <w:left w:val="single" w:sz="4" w:space="0" w:color="auto"/>
              <w:bottom w:val="single" w:sz="4" w:space="0" w:color="auto"/>
              <w:right w:val="single" w:sz="4" w:space="0" w:color="auto"/>
            </w:tcBorders>
          </w:tcPr>
          <w:p w14:paraId="1119E7B6" w14:textId="77777777" w:rsidR="007B43F8" w:rsidRDefault="007B43F8" w:rsidP="007B43F8">
            <w:r>
              <w:t>Кооператив «Нарзан»</w:t>
            </w:r>
          </w:p>
        </w:tc>
        <w:tc>
          <w:tcPr>
            <w:tcW w:w="2408" w:type="dxa"/>
            <w:tcBorders>
              <w:top w:val="single" w:sz="4" w:space="0" w:color="auto"/>
              <w:left w:val="single" w:sz="4" w:space="0" w:color="auto"/>
              <w:bottom w:val="single" w:sz="4" w:space="0" w:color="auto"/>
              <w:right w:val="single" w:sz="4" w:space="0" w:color="auto"/>
            </w:tcBorders>
          </w:tcPr>
          <w:p w14:paraId="29DAFD65" w14:textId="77777777" w:rsidR="007B43F8" w:rsidRDefault="007B43F8" w:rsidP="007B43F8">
            <w:pPr>
              <w:jc w:val="center"/>
            </w:pPr>
            <w:r>
              <w:t>1989-1993</w:t>
            </w:r>
          </w:p>
        </w:tc>
        <w:tc>
          <w:tcPr>
            <w:tcW w:w="6108" w:type="dxa"/>
            <w:tcBorders>
              <w:top w:val="single" w:sz="4" w:space="0" w:color="auto"/>
              <w:left w:val="single" w:sz="4" w:space="0" w:color="auto"/>
              <w:bottom w:val="single" w:sz="4" w:space="0" w:color="auto"/>
              <w:right w:val="single" w:sz="4" w:space="0" w:color="auto"/>
            </w:tcBorders>
          </w:tcPr>
          <w:p w14:paraId="5137E215" w14:textId="69BE0DE2" w:rsidR="007B43F8" w:rsidRDefault="007B43F8" w:rsidP="007B43F8">
            <w:r>
              <w:t>Ведомости по заработной плате</w:t>
            </w:r>
          </w:p>
        </w:tc>
      </w:tr>
      <w:tr w:rsidR="007B43F8" w14:paraId="00C95103" w14:textId="77777777" w:rsidTr="009A6226">
        <w:tc>
          <w:tcPr>
            <w:tcW w:w="752" w:type="dxa"/>
            <w:tcBorders>
              <w:top w:val="single" w:sz="4" w:space="0" w:color="auto"/>
              <w:left w:val="single" w:sz="4" w:space="0" w:color="auto"/>
              <w:bottom w:val="single" w:sz="4" w:space="0" w:color="auto"/>
              <w:right w:val="single" w:sz="4" w:space="0" w:color="auto"/>
            </w:tcBorders>
          </w:tcPr>
          <w:p w14:paraId="0901CB23" w14:textId="1E8C8A1F" w:rsidR="007B43F8" w:rsidRDefault="007B43F8" w:rsidP="007B43F8">
            <w:pPr>
              <w:jc w:val="center"/>
            </w:pPr>
            <w:r>
              <w:t>41</w:t>
            </w:r>
          </w:p>
        </w:tc>
        <w:tc>
          <w:tcPr>
            <w:tcW w:w="1336" w:type="dxa"/>
            <w:tcBorders>
              <w:top w:val="single" w:sz="4" w:space="0" w:color="auto"/>
              <w:left w:val="single" w:sz="4" w:space="0" w:color="auto"/>
              <w:bottom w:val="single" w:sz="4" w:space="0" w:color="auto"/>
              <w:right w:val="single" w:sz="4" w:space="0" w:color="auto"/>
            </w:tcBorders>
          </w:tcPr>
          <w:p w14:paraId="24DAA581" w14:textId="446DBEF4" w:rsidR="007B43F8" w:rsidRDefault="007B43F8" w:rsidP="007B43F8">
            <w:pPr>
              <w:jc w:val="center"/>
            </w:pPr>
            <w:r>
              <w:t>Р-98</w:t>
            </w:r>
          </w:p>
        </w:tc>
        <w:tc>
          <w:tcPr>
            <w:tcW w:w="4792" w:type="dxa"/>
            <w:tcBorders>
              <w:top w:val="single" w:sz="4" w:space="0" w:color="auto"/>
              <w:left w:val="single" w:sz="4" w:space="0" w:color="auto"/>
              <w:bottom w:val="single" w:sz="4" w:space="0" w:color="auto"/>
              <w:right w:val="single" w:sz="4" w:space="0" w:color="auto"/>
            </w:tcBorders>
          </w:tcPr>
          <w:p w14:paraId="730C0AA5" w14:textId="6062C7FD" w:rsidR="007B43F8" w:rsidRDefault="007B43F8" w:rsidP="007B43F8">
            <w:r>
              <w:t>ХООО «Техинвест»</w:t>
            </w:r>
          </w:p>
        </w:tc>
        <w:tc>
          <w:tcPr>
            <w:tcW w:w="2408" w:type="dxa"/>
            <w:tcBorders>
              <w:top w:val="single" w:sz="4" w:space="0" w:color="auto"/>
              <w:left w:val="single" w:sz="4" w:space="0" w:color="auto"/>
              <w:bottom w:val="single" w:sz="4" w:space="0" w:color="auto"/>
              <w:right w:val="single" w:sz="4" w:space="0" w:color="auto"/>
            </w:tcBorders>
          </w:tcPr>
          <w:p w14:paraId="30015268" w14:textId="5EFC37A2" w:rsidR="007B43F8" w:rsidRDefault="007B43F8" w:rsidP="007B43F8">
            <w:pPr>
              <w:jc w:val="center"/>
            </w:pPr>
            <w:r>
              <w:t>1991</w:t>
            </w:r>
          </w:p>
        </w:tc>
        <w:tc>
          <w:tcPr>
            <w:tcW w:w="6108" w:type="dxa"/>
            <w:tcBorders>
              <w:top w:val="single" w:sz="4" w:space="0" w:color="auto"/>
              <w:left w:val="single" w:sz="4" w:space="0" w:color="auto"/>
              <w:bottom w:val="single" w:sz="4" w:space="0" w:color="auto"/>
              <w:right w:val="single" w:sz="4" w:space="0" w:color="auto"/>
            </w:tcBorders>
          </w:tcPr>
          <w:p w14:paraId="3DC31A00" w14:textId="77C20A11" w:rsidR="007B43F8" w:rsidRDefault="007B43F8" w:rsidP="007B43F8">
            <w:r>
              <w:t>Ведомость по заработной плате</w:t>
            </w:r>
          </w:p>
        </w:tc>
      </w:tr>
      <w:tr w:rsidR="007B43F8" w14:paraId="7BD2B337" w14:textId="77777777" w:rsidTr="009A6226">
        <w:tc>
          <w:tcPr>
            <w:tcW w:w="752" w:type="dxa"/>
            <w:tcBorders>
              <w:top w:val="single" w:sz="4" w:space="0" w:color="auto"/>
              <w:left w:val="single" w:sz="4" w:space="0" w:color="auto"/>
              <w:bottom w:val="single" w:sz="4" w:space="0" w:color="auto"/>
              <w:right w:val="single" w:sz="4" w:space="0" w:color="auto"/>
            </w:tcBorders>
          </w:tcPr>
          <w:p w14:paraId="2D00D9ED" w14:textId="384D4FFF" w:rsidR="007B43F8" w:rsidRDefault="007B43F8" w:rsidP="007B43F8">
            <w:pPr>
              <w:jc w:val="center"/>
            </w:pPr>
            <w:r>
              <w:t>42</w:t>
            </w:r>
          </w:p>
        </w:tc>
        <w:tc>
          <w:tcPr>
            <w:tcW w:w="1336" w:type="dxa"/>
            <w:tcBorders>
              <w:top w:val="single" w:sz="4" w:space="0" w:color="auto"/>
              <w:left w:val="single" w:sz="4" w:space="0" w:color="auto"/>
              <w:bottom w:val="single" w:sz="4" w:space="0" w:color="auto"/>
              <w:right w:val="single" w:sz="4" w:space="0" w:color="auto"/>
            </w:tcBorders>
          </w:tcPr>
          <w:p w14:paraId="14B51245" w14:textId="52AD887C" w:rsidR="007B43F8" w:rsidRDefault="007B43F8" w:rsidP="007B43F8">
            <w:pPr>
              <w:jc w:val="center"/>
            </w:pPr>
            <w:r>
              <w:t>Р-99</w:t>
            </w:r>
          </w:p>
        </w:tc>
        <w:tc>
          <w:tcPr>
            <w:tcW w:w="4792" w:type="dxa"/>
            <w:tcBorders>
              <w:top w:val="single" w:sz="4" w:space="0" w:color="auto"/>
              <w:left w:val="single" w:sz="4" w:space="0" w:color="auto"/>
              <w:bottom w:val="single" w:sz="4" w:space="0" w:color="auto"/>
              <w:right w:val="single" w:sz="4" w:space="0" w:color="auto"/>
            </w:tcBorders>
          </w:tcPr>
          <w:p w14:paraId="018AAB40" w14:textId="662EEEF1" w:rsidR="007B43F8" w:rsidRDefault="007B43F8" w:rsidP="007B43F8">
            <w:r>
              <w:t>Кооператив «Мекям»</w:t>
            </w:r>
          </w:p>
        </w:tc>
        <w:tc>
          <w:tcPr>
            <w:tcW w:w="2408" w:type="dxa"/>
            <w:tcBorders>
              <w:top w:val="single" w:sz="4" w:space="0" w:color="auto"/>
              <w:left w:val="single" w:sz="4" w:space="0" w:color="auto"/>
              <w:bottom w:val="single" w:sz="4" w:space="0" w:color="auto"/>
              <w:right w:val="single" w:sz="4" w:space="0" w:color="auto"/>
            </w:tcBorders>
          </w:tcPr>
          <w:p w14:paraId="3FD862FC" w14:textId="4804108A" w:rsidR="007B43F8" w:rsidRDefault="007B43F8" w:rsidP="007B43F8">
            <w:pPr>
              <w:jc w:val="center"/>
            </w:pPr>
            <w:r>
              <w:t>1990-1991</w:t>
            </w:r>
          </w:p>
        </w:tc>
        <w:tc>
          <w:tcPr>
            <w:tcW w:w="6108" w:type="dxa"/>
            <w:tcBorders>
              <w:top w:val="single" w:sz="4" w:space="0" w:color="auto"/>
              <w:left w:val="single" w:sz="4" w:space="0" w:color="auto"/>
              <w:bottom w:val="single" w:sz="4" w:space="0" w:color="auto"/>
              <w:right w:val="single" w:sz="4" w:space="0" w:color="auto"/>
            </w:tcBorders>
          </w:tcPr>
          <w:p w14:paraId="6B5A21E1" w14:textId="440D7632" w:rsidR="007B43F8" w:rsidRDefault="007B43F8" w:rsidP="007B43F8">
            <w:r>
              <w:t>Ведомости по заработной плате</w:t>
            </w:r>
          </w:p>
        </w:tc>
      </w:tr>
    </w:tbl>
    <w:p w14:paraId="76FE25AE" w14:textId="77777777" w:rsidR="009A6226" w:rsidRDefault="009A6226" w:rsidP="009A6226"/>
    <w:sectPr w:rsidR="009A6226" w:rsidSect="009A622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482A4A"/>
    <w:rsid w:val="00023294"/>
    <w:rsid w:val="00024F5A"/>
    <w:rsid w:val="00037646"/>
    <w:rsid w:val="000A3F4B"/>
    <w:rsid w:val="000C5C77"/>
    <w:rsid w:val="001434F5"/>
    <w:rsid w:val="00176088"/>
    <w:rsid w:val="003310C9"/>
    <w:rsid w:val="00482A4A"/>
    <w:rsid w:val="004D1D92"/>
    <w:rsid w:val="004F612A"/>
    <w:rsid w:val="0053482E"/>
    <w:rsid w:val="00564B2C"/>
    <w:rsid w:val="005C3D25"/>
    <w:rsid w:val="006603D9"/>
    <w:rsid w:val="006A196A"/>
    <w:rsid w:val="007B43F8"/>
    <w:rsid w:val="00871F7F"/>
    <w:rsid w:val="009A6226"/>
    <w:rsid w:val="00B34490"/>
    <w:rsid w:val="00B45550"/>
    <w:rsid w:val="00C37332"/>
    <w:rsid w:val="00C502BE"/>
    <w:rsid w:val="00CF2A99"/>
    <w:rsid w:val="00D311A6"/>
    <w:rsid w:val="00D5604B"/>
    <w:rsid w:val="00D57C7D"/>
    <w:rsid w:val="00F80A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69B7E7"/>
  <w15:docId w15:val="{C7F03E83-A76C-41CC-8B6A-735EB744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2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23294"/>
    <w:pPr>
      <w:spacing w:after="0" w:line="240" w:lineRule="auto"/>
    </w:pPr>
    <w:rPr>
      <w:rFonts w:ascii="Calibri" w:eastAsia="Times New Roman" w:hAnsi="Calibri" w:cs="Times New Roman"/>
      <w:lang w:eastAsia="ru-RU"/>
    </w:rPr>
  </w:style>
  <w:style w:type="paragraph" w:customStyle="1" w:styleId="4">
    <w:name w:val="Без интервала4"/>
    <w:rsid w:val="00F80A93"/>
    <w:pPr>
      <w:spacing w:after="0" w:line="240" w:lineRule="auto"/>
    </w:pPr>
    <w:rPr>
      <w:rFonts w:ascii="Calibri" w:eastAsia="Calibri" w:hAnsi="Calibri" w:cs="Times New Roman"/>
      <w:lang w:eastAsia="ru-RU"/>
    </w:rPr>
  </w:style>
  <w:style w:type="character" w:customStyle="1" w:styleId="a4">
    <w:name w:val="Основной текст_"/>
    <w:basedOn w:val="a0"/>
    <w:link w:val="1"/>
    <w:rsid w:val="007B43F8"/>
    <w:rPr>
      <w:rFonts w:ascii="Times New Roman" w:eastAsia="Times New Roman" w:hAnsi="Times New Roman" w:cs="Times New Roman"/>
    </w:rPr>
  </w:style>
  <w:style w:type="paragraph" w:customStyle="1" w:styleId="1">
    <w:name w:val="Основной текст1"/>
    <w:basedOn w:val="a"/>
    <w:link w:val="a4"/>
    <w:rsid w:val="007B43F8"/>
    <w:pPr>
      <w:widowControl w:val="0"/>
      <w:ind w:firstLine="38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40</Pages>
  <Words>7391</Words>
  <Characters>42135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Пользователь</cp:lastModifiedBy>
  <cp:revision>18</cp:revision>
  <dcterms:created xsi:type="dcterms:W3CDTF">2015-07-10T08:29:00Z</dcterms:created>
  <dcterms:modified xsi:type="dcterms:W3CDTF">2026-06-26T12:03:00Z</dcterms:modified>
</cp:coreProperties>
</file>